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AA" w:rsidRDefault="001D2C7D">
      <w:pPr>
        <w:pStyle w:val="a4"/>
        <w:spacing w:before="61"/>
      </w:pPr>
      <w:bookmarkStart w:id="0" w:name="Форма_для_фиксирования_результатов_оценк"/>
      <w:bookmarkEnd w:id="0"/>
      <w:r>
        <w:t>Формадляфиксированиярезультатовоценкипрофессиональнойдеятельностизамежаттестационный</w:t>
      </w:r>
      <w:r>
        <w:rPr>
          <w:spacing w:val="-2"/>
        </w:rPr>
        <w:t>период</w:t>
      </w:r>
    </w:p>
    <w:p w:rsidR="009951AA" w:rsidRDefault="001D2C7D">
      <w:pPr>
        <w:pStyle w:val="a4"/>
        <w:ind w:left="2"/>
      </w:pPr>
      <w:bookmarkStart w:id="1" w:name="(общеобразовательная_организация)"/>
      <w:bookmarkEnd w:id="1"/>
      <w:r>
        <w:rPr>
          <w:spacing w:val="-2"/>
        </w:rPr>
        <w:t>(общеобразовательная</w:t>
      </w:r>
      <w:r w:rsidR="003C6666">
        <w:rPr>
          <w:spacing w:val="-2"/>
        </w:rPr>
        <w:t xml:space="preserve"> </w:t>
      </w:r>
      <w:r>
        <w:rPr>
          <w:spacing w:val="-2"/>
        </w:rPr>
        <w:t>организация)</w:t>
      </w:r>
    </w:p>
    <w:p w:rsidR="009951AA" w:rsidRDefault="001D2C7D">
      <w:pPr>
        <w:pStyle w:val="a3"/>
        <w:tabs>
          <w:tab w:val="left" w:pos="14932"/>
        </w:tabs>
        <w:spacing w:before="230"/>
        <w:ind w:left="772"/>
      </w:pPr>
      <w:r>
        <w:t xml:space="preserve">ФИО </w:t>
      </w:r>
      <w:proofErr w:type="gramStart"/>
      <w:r>
        <w:t>аттестующегося</w:t>
      </w:r>
      <w:proofErr w:type="gramEnd"/>
      <w:r>
        <w:t xml:space="preserve">/должность: </w:t>
      </w:r>
      <w:r>
        <w:rPr>
          <w:u w:val="single"/>
        </w:rPr>
        <w:tab/>
      </w:r>
    </w:p>
    <w:p w:rsidR="009951AA" w:rsidRDefault="001D2C7D">
      <w:pPr>
        <w:pStyle w:val="a3"/>
        <w:tabs>
          <w:tab w:val="left" w:pos="14918"/>
        </w:tabs>
        <w:ind w:left="772"/>
      </w:pPr>
      <w:r>
        <w:rPr>
          <w:spacing w:val="-2"/>
        </w:rPr>
        <w:t>Муниципальное</w:t>
      </w:r>
      <w:r>
        <w:t xml:space="preserve"> образование/ОО: </w:t>
      </w:r>
      <w:r>
        <w:rPr>
          <w:u w:val="single"/>
        </w:rPr>
        <w:tab/>
      </w:r>
    </w:p>
    <w:p w:rsidR="009951AA" w:rsidRDefault="009951AA">
      <w:pPr>
        <w:pStyle w:val="a3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822"/>
        <w:gridCol w:w="850"/>
        <w:gridCol w:w="7371"/>
        <w:gridCol w:w="992"/>
        <w:gridCol w:w="1311"/>
      </w:tblGrid>
      <w:tr w:rsidR="009951AA">
        <w:trPr>
          <w:trHeight w:val="460"/>
        </w:trPr>
        <w:tc>
          <w:tcPr>
            <w:tcW w:w="562" w:type="dxa"/>
          </w:tcPr>
          <w:p w:rsidR="009951AA" w:rsidRDefault="001D2C7D">
            <w:pPr>
              <w:pStyle w:val="TableParagraph"/>
              <w:spacing w:line="230" w:lineRule="atLeast"/>
              <w:ind w:left="136" w:right="124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0"/>
              </w:rPr>
              <w:t>/</w:t>
            </w:r>
            <w:proofErr w:type="spellStart"/>
            <w:r>
              <w:rPr>
                <w:b/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4822" w:type="dxa"/>
          </w:tcPr>
          <w:p w:rsidR="009951AA" w:rsidRDefault="001D2C7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Компонент</w:t>
            </w:r>
          </w:p>
        </w:tc>
        <w:tc>
          <w:tcPr>
            <w:tcW w:w="850" w:type="dxa"/>
          </w:tcPr>
          <w:p w:rsidR="009951AA" w:rsidRDefault="001D2C7D">
            <w:pPr>
              <w:pStyle w:val="TableParagraph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7371" w:type="dxa"/>
          </w:tcPr>
          <w:p w:rsidR="009951AA" w:rsidRDefault="001D2C7D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Показатели</w:t>
            </w:r>
          </w:p>
        </w:tc>
        <w:tc>
          <w:tcPr>
            <w:tcW w:w="992" w:type="dxa"/>
          </w:tcPr>
          <w:p w:rsidR="009951AA" w:rsidRDefault="001D2C7D">
            <w:pPr>
              <w:pStyle w:val="TableParagraph"/>
              <w:ind w:lef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Баллы</w:t>
            </w:r>
          </w:p>
        </w:tc>
        <w:tc>
          <w:tcPr>
            <w:tcW w:w="1311" w:type="dxa"/>
          </w:tcPr>
          <w:p w:rsidR="009951AA" w:rsidRDefault="001D2C7D">
            <w:pPr>
              <w:pStyle w:val="TableParagraph"/>
              <w:spacing w:before="1"/>
              <w:ind w:left="109" w:right="107" w:firstLine="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Сумма </w:t>
            </w:r>
            <w:r>
              <w:rPr>
                <w:b/>
                <w:sz w:val="16"/>
              </w:rPr>
              <w:t xml:space="preserve">баллов </w:t>
            </w:r>
            <w:r>
              <w:rPr>
                <w:b/>
                <w:sz w:val="16"/>
              </w:rPr>
              <w:t xml:space="preserve">по </w:t>
            </w:r>
            <w:r>
              <w:rPr>
                <w:b/>
                <w:spacing w:val="-2"/>
                <w:sz w:val="16"/>
              </w:rPr>
              <w:t>компоненту</w:t>
            </w:r>
          </w:p>
        </w:tc>
      </w:tr>
      <w:tr w:rsidR="009951AA">
        <w:trPr>
          <w:trHeight w:val="678"/>
        </w:trPr>
        <w:tc>
          <w:tcPr>
            <w:tcW w:w="562" w:type="dxa"/>
            <w:vMerge w:val="restart"/>
            <w:tcBorders>
              <w:bottom w:val="double" w:sz="4" w:space="0" w:color="000000"/>
            </w:tcBorders>
          </w:tcPr>
          <w:p w:rsidR="009951AA" w:rsidRDefault="001D2C7D">
            <w:pPr>
              <w:pStyle w:val="TableParagraph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822" w:type="dxa"/>
            <w:vMerge w:val="restart"/>
            <w:tcBorders>
              <w:bottom w:val="double" w:sz="4" w:space="0" w:color="000000"/>
            </w:tcBorders>
          </w:tcPr>
          <w:p w:rsidR="009951AA" w:rsidRDefault="001D2C7D">
            <w:pPr>
              <w:pStyle w:val="TableParagraph"/>
              <w:ind w:left="107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Результаты освоения </w:t>
            </w:r>
            <w:proofErr w:type="gramStart"/>
            <w:r>
              <w:rPr>
                <w:b/>
                <w:sz w:val="20"/>
              </w:rPr>
              <w:t>обучающимися</w:t>
            </w:r>
            <w:proofErr w:type="gramEnd"/>
            <w:r>
              <w:rPr>
                <w:b/>
                <w:sz w:val="20"/>
              </w:rPr>
              <w:t xml:space="preserve"> образовательных программ по итогам мониторингов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проводимых </w:t>
            </w:r>
            <w:r>
              <w:rPr>
                <w:b/>
                <w:sz w:val="20"/>
              </w:rPr>
              <w:t>организацией</w:t>
            </w:r>
          </w:p>
          <w:p w:rsidR="009951AA" w:rsidRDefault="001D2C7D">
            <w:pPr>
              <w:pStyle w:val="TableParagraph"/>
              <w:spacing w:before="229"/>
              <w:ind w:left="107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1КК: стабильные положительные результаты освоения</w:t>
            </w:r>
            <w:r w:rsidR="003C6666">
              <w:rPr>
                <w:i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обучающимися</w:t>
            </w:r>
            <w:proofErr w:type="gramEnd"/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образовательных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программ, в том числе в области искусств, физической культуры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и спорта,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итог</w:t>
            </w:r>
            <w:r>
              <w:rPr>
                <w:i/>
                <w:sz w:val="20"/>
              </w:rPr>
              <w:t>ам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мониторингов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иных форм контроля, проводимых организацией</w:t>
            </w: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107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ВКК: достижения </w:t>
            </w:r>
            <w:proofErr w:type="gramStart"/>
            <w:r>
              <w:rPr>
                <w:i/>
                <w:sz w:val="20"/>
              </w:rPr>
              <w:t>обучающимися</w:t>
            </w:r>
            <w:proofErr w:type="gramEnd"/>
            <w:r>
              <w:rPr>
                <w:i/>
                <w:sz w:val="20"/>
              </w:rPr>
              <w:t xml:space="preserve"> положительной динамики результатов освоения образовательных программ,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том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числе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области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искусств,</w:t>
            </w:r>
          </w:p>
          <w:p w:rsidR="009951AA" w:rsidRDefault="001D2C7D">
            <w:pPr>
              <w:pStyle w:val="TableParagraph"/>
              <w:spacing w:line="230" w:lineRule="exact"/>
              <w:ind w:left="107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физической культуры и спорта, по итогам мониторингов, проводимых организацией</w:t>
            </w:r>
          </w:p>
        </w:tc>
        <w:tc>
          <w:tcPr>
            <w:tcW w:w="850" w:type="dxa"/>
          </w:tcPr>
          <w:p w:rsidR="009951AA" w:rsidRDefault="001D2C7D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7371" w:type="dxa"/>
          </w:tcPr>
          <w:p w:rsidR="009951AA" w:rsidRDefault="001D2C7D">
            <w:pPr>
              <w:pStyle w:val="TableParagraph"/>
              <w:ind w:left="104" w:right="489"/>
              <w:rPr>
                <w:sz w:val="20"/>
              </w:rPr>
            </w:pPr>
            <w:r>
              <w:rPr>
                <w:sz w:val="20"/>
              </w:rPr>
              <w:t>Результатыосвоенияобучающимисяобразовательнойпрограммыпопредмету в соответствии с требованиями ФГОС НОО, ООО, СОО, ФОП</w:t>
            </w:r>
          </w:p>
        </w:tc>
        <w:tc>
          <w:tcPr>
            <w:tcW w:w="992" w:type="dxa"/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 w:val="restart"/>
            <w:tcBorders>
              <w:bottom w:val="double" w:sz="4" w:space="0" w:color="000000"/>
            </w:tcBorders>
          </w:tcPr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spacing w:before="146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951AA">
        <w:trPr>
          <w:trHeight w:val="810"/>
        </w:trPr>
        <w:tc>
          <w:tcPr>
            <w:tcW w:w="56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951AA" w:rsidRDefault="001D2C7D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7371" w:type="dxa"/>
          </w:tcPr>
          <w:p w:rsidR="009951AA" w:rsidRDefault="001D2C7D">
            <w:pPr>
              <w:pStyle w:val="TableParagraph"/>
              <w:ind w:left="104" w:right="43"/>
              <w:rPr>
                <w:sz w:val="20"/>
              </w:rPr>
            </w:pPr>
            <w:r>
              <w:rPr>
                <w:sz w:val="20"/>
              </w:rPr>
              <w:t>Результаты освоения обучающимися образовательных программ по итогам учебногогода</w:t>
            </w:r>
            <w:proofErr w:type="gramStart"/>
            <w:r>
              <w:rPr>
                <w:sz w:val="20"/>
              </w:rPr>
              <w:t>,в</w:t>
            </w:r>
            <w:proofErr w:type="gramEnd"/>
            <w:r>
              <w:rPr>
                <w:sz w:val="20"/>
              </w:rPr>
              <w:t xml:space="preserve">рамкахмониторинга,проводимогообразовательнойорганизацией </w:t>
            </w:r>
            <w:r>
              <w:rPr>
                <w:spacing w:val="-2"/>
                <w:sz w:val="20"/>
              </w:rPr>
              <w:t>(личностные)</w:t>
            </w:r>
          </w:p>
        </w:tc>
        <w:tc>
          <w:tcPr>
            <w:tcW w:w="992" w:type="dxa"/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821"/>
        </w:trPr>
        <w:tc>
          <w:tcPr>
            <w:tcW w:w="56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951AA" w:rsidRDefault="001D2C7D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7371" w:type="dxa"/>
          </w:tcPr>
          <w:p w:rsidR="009951AA" w:rsidRDefault="001D2C7D">
            <w:pPr>
              <w:pStyle w:val="TableParagraph"/>
              <w:spacing w:line="256" w:lineRule="auto"/>
              <w:ind w:left="104" w:right="43"/>
              <w:rPr>
                <w:sz w:val="20"/>
              </w:rPr>
            </w:pPr>
            <w:r>
              <w:rPr>
                <w:sz w:val="20"/>
              </w:rPr>
              <w:t>Результаты освоения обучающимися образовательных программ по итогам учебногогода</w:t>
            </w:r>
            <w:proofErr w:type="gramStart"/>
            <w:r>
              <w:rPr>
                <w:sz w:val="20"/>
              </w:rPr>
              <w:t>,в</w:t>
            </w:r>
            <w:proofErr w:type="gramEnd"/>
            <w:r>
              <w:rPr>
                <w:sz w:val="20"/>
              </w:rPr>
              <w:t>рамках</w:t>
            </w:r>
            <w:r>
              <w:rPr>
                <w:sz w:val="20"/>
              </w:rPr>
              <w:t xml:space="preserve">мониторинга,проводимогообразовательнойорганизацией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метапредметные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992" w:type="dxa"/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1047"/>
        </w:trPr>
        <w:tc>
          <w:tcPr>
            <w:tcW w:w="56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double" w:sz="4" w:space="0" w:color="000000"/>
            </w:tcBorders>
          </w:tcPr>
          <w:p w:rsidR="009951AA" w:rsidRDefault="001D2C7D">
            <w:pPr>
              <w:pStyle w:val="TableParagraph"/>
              <w:spacing w:line="218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  <w:tc>
          <w:tcPr>
            <w:tcW w:w="7371" w:type="dxa"/>
            <w:tcBorders>
              <w:bottom w:val="double" w:sz="4" w:space="0" w:color="000000"/>
            </w:tcBorders>
          </w:tcPr>
          <w:p w:rsidR="009951AA" w:rsidRDefault="001D2C7D">
            <w:pPr>
              <w:pStyle w:val="TableParagraph"/>
              <w:spacing w:line="259" w:lineRule="auto"/>
              <w:ind w:left="104" w:right="43"/>
              <w:rPr>
                <w:sz w:val="20"/>
              </w:rPr>
            </w:pPr>
            <w:r>
              <w:rPr>
                <w:sz w:val="20"/>
              </w:rPr>
              <w:t>Результаты освоения обучающимися образовательных программ по итогам учебногогода</w:t>
            </w:r>
            <w:proofErr w:type="gramStart"/>
            <w:r>
              <w:rPr>
                <w:sz w:val="20"/>
              </w:rPr>
              <w:t>,в</w:t>
            </w:r>
            <w:proofErr w:type="gramEnd"/>
            <w:r>
              <w:rPr>
                <w:sz w:val="20"/>
              </w:rPr>
              <w:t xml:space="preserve">рамкахмониторинга,проводимогообразовательнойорганизацией </w:t>
            </w:r>
            <w:r>
              <w:rPr>
                <w:spacing w:val="-2"/>
                <w:sz w:val="20"/>
              </w:rPr>
              <w:t>(предметные)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679"/>
        </w:trPr>
        <w:tc>
          <w:tcPr>
            <w:tcW w:w="562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:rsidR="009951AA" w:rsidRDefault="001D2C7D">
            <w:pPr>
              <w:pStyle w:val="TableParagraph"/>
              <w:spacing w:line="229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822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:rsidR="009951AA" w:rsidRDefault="001D2C7D">
            <w:pPr>
              <w:pStyle w:val="TableParagraph"/>
              <w:spacing w:before="1"/>
              <w:ind w:left="107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освоения обучающимися образовательных программ по итогам мониторинга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z w:val="20"/>
              </w:rPr>
              <w:t>,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проводимого в порядке, установленном постановлением Правительства Российской Федерации</w:t>
            </w:r>
          </w:p>
          <w:p w:rsidR="009951AA" w:rsidRDefault="001D2C7D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от5августа2013г.N</w:t>
            </w:r>
            <w:r>
              <w:rPr>
                <w:b/>
                <w:spacing w:val="-5"/>
                <w:sz w:val="20"/>
              </w:rPr>
              <w:t xml:space="preserve"> 662</w:t>
            </w:r>
          </w:p>
          <w:p w:rsidR="009951AA" w:rsidRDefault="001D2C7D">
            <w:pPr>
              <w:pStyle w:val="TableParagraph"/>
              <w:tabs>
                <w:tab w:val="left" w:pos="762"/>
                <w:tab w:val="left" w:pos="2020"/>
                <w:tab w:val="left" w:pos="3649"/>
              </w:tabs>
              <w:spacing w:before="229"/>
              <w:ind w:left="107" w:right="10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1КК: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стабильные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положительные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результаты </w:t>
            </w:r>
            <w:r>
              <w:rPr>
                <w:i/>
                <w:sz w:val="20"/>
              </w:rPr>
              <w:t>освоения</w:t>
            </w:r>
            <w:r>
              <w:rPr>
                <w:i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обучающимися</w:t>
            </w:r>
            <w:proofErr w:type="gramEnd"/>
            <w:r>
              <w:rPr>
                <w:i/>
                <w:sz w:val="20"/>
              </w:rPr>
              <w:t xml:space="preserve"> образовательных программ</w:t>
            </w:r>
          </w:p>
          <w:p w:rsidR="009951AA" w:rsidRDefault="009951AA">
            <w:pPr>
              <w:pStyle w:val="TableParagraph"/>
              <w:spacing w:before="1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ВКК: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достижения</w:t>
            </w:r>
            <w:r w:rsidR="003C6666">
              <w:rPr>
                <w:i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обучающимися</w:t>
            </w:r>
            <w:proofErr w:type="gramEnd"/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положительных результатов освоения образовательных программ</w:t>
            </w:r>
          </w:p>
        </w:tc>
        <w:tc>
          <w:tcPr>
            <w:tcW w:w="850" w:type="dxa"/>
            <w:tcBorders>
              <w:top w:val="double" w:sz="4" w:space="0" w:color="000000"/>
            </w:tcBorders>
          </w:tcPr>
          <w:p w:rsidR="009951AA" w:rsidRDefault="001D2C7D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7371" w:type="dxa"/>
            <w:tcBorders>
              <w:top w:val="double" w:sz="4" w:space="0" w:color="000000"/>
            </w:tcBorders>
          </w:tcPr>
          <w:p w:rsidR="009951AA" w:rsidRDefault="001D2C7D">
            <w:pPr>
              <w:pStyle w:val="TableParagraph"/>
              <w:spacing w:before="1"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Результаты государственной </w:t>
            </w:r>
            <w:r>
              <w:rPr>
                <w:spacing w:val="-2"/>
                <w:sz w:val="20"/>
              </w:rPr>
              <w:t>итоговой аттестации выпускников</w:t>
            </w:r>
          </w:p>
          <w:p w:rsidR="009951AA" w:rsidRDefault="001D2C7D">
            <w:pPr>
              <w:pStyle w:val="TableParagraph"/>
              <w:spacing w:line="230" w:lineRule="exact"/>
              <w:ind w:left="104" w:right="43"/>
              <w:rPr>
                <w:sz w:val="20"/>
              </w:rPr>
            </w:pPr>
            <w:r>
              <w:rPr>
                <w:sz w:val="20"/>
              </w:rPr>
              <w:t>пообразовательнымпрограммамосновногообщегообразования/среднего</w:t>
            </w:r>
            <w:r>
              <w:rPr>
                <w:sz w:val="20"/>
              </w:rPr>
              <w:t>общего образования в форме образования в форме ЕГЭ, ГВЭ (при наличии)</w:t>
            </w:r>
          </w:p>
        </w:tc>
        <w:tc>
          <w:tcPr>
            <w:tcW w:w="992" w:type="dxa"/>
            <w:tcBorders>
              <w:top w:val="double" w:sz="4" w:space="0" w:color="000000"/>
            </w:tcBorders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spacing w:before="164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9951AA">
        <w:trPr>
          <w:trHeight w:val="660"/>
        </w:trPr>
        <w:tc>
          <w:tcPr>
            <w:tcW w:w="56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951AA" w:rsidRDefault="001D2C7D"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7371" w:type="dxa"/>
          </w:tcPr>
          <w:p w:rsidR="009951AA" w:rsidRDefault="001D2C7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Результаты государственной </w:t>
            </w:r>
            <w:r>
              <w:rPr>
                <w:spacing w:val="-2"/>
                <w:sz w:val="20"/>
              </w:rPr>
              <w:t>итоговой аттестации выпускников</w:t>
            </w:r>
          </w:p>
          <w:p w:rsidR="009951AA" w:rsidRDefault="001D2C7D">
            <w:pPr>
              <w:pStyle w:val="TableParagraph"/>
              <w:spacing w:line="230" w:lineRule="atLeast"/>
              <w:ind w:left="104" w:right="43"/>
              <w:rPr>
                <w:sz w:val="20"/>
              </w:rPr>
            </w:pPr>
            <w:r>
              <w:rPr>
                <w:sz w:val="20"/>
              </w:rPr>
              <w:t>пообразовательнымпрограммамосновногообщегообразования/среднего</w:t>
            </w:r>
            <w:r>
              <w:rPr>
                <w:sz w:val="20"/>
              </w:rPr>
              <w:t>общего образования в форме образования в форме ОГЭ, ГВЭ (при наличии)</w:t>
            </w:r>
          </w:p>
        </w:tc>
        <w:tc>
          <w:tcPr>
            <w:tcW w:w="992" w:type="dxa"/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889"/>
        </w:trPr>
        <w:tc>
          <w:tcPr>
            <w:tcW w:w="56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951AA" w:rsidRDefault="001D2C7D"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2.3.</w:t>
            </w:r>
          </w:p>
        </w:tc>
        <w:tc>
          <w:tcPr>
            <w:tcW w:w="7371" w:type="dxa"/>
          </w:tcPr>
          <w:p w:rsidR="009951AA" w:rsidRDefault="001D2C7D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Результаты государственной </w:t>
            </w:r>
            <w:r>
              <w:rPr>
                <w:spacing w:val="-2"/>
                <w:sz w:val="20"/>
              </w:rPr>
              <w:t>итоговой аттестации выпускников</w:t>
            </w:r>
          </w:p>
          <w:p w:rsidR="009951AA" w:rsidRDefault="001D2C7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пообразовательнымпрограммамосновногообщегообразования/среднего</w:t>
            </w:r>
            <w:r>
              <w:rPr>
                <w:spacing w:val="-2"/>
                <w:sz w:val="20"/>
              </w:rPr>
              <w:t>общего</w:t>
            </w:r>
          </w:p>
          <w:p w:rsidR="009951AA" w:rsidRDefault="001D2C7D">
            <w:pPr>
              <w:pStyle w:val="TableParagraph"/>
              <w:spacing w:line="228" w:lineRule="exact"/>
              <w:ind w:left="104" w:right="489"/>
              <w:rPr>
                <w:sz w:val="20"/>
              </w:rPr>
            </w:pPr>
            <w:r>
              <w:rPr>
                <w:sz w:val="20"/>
              </w:rPr>
              <w:t xml:space="preserve">образования </w:t>
            </w: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 xml:space="preserve">форме </w:t>
            </w:r>
            <w:r>
              <w:rPr>
                <w:sz w:val="20"/>
              </w:rPr>
              <w:t>ГВ</w:t>
            </w:r>
            <w:proofErr w:type="gramStart"/>
            <w:r>
              <w:rPr>
                <w:sz w:val="20"/>
              </w:rPr>
              <w:t>Э(</w:t>
            </w:r>
            <w:proofErr w:type="gramEnd"/>
            <w:r>
              <w:rPr>
                <w:sz w:val="20"/>
              </w:rPr>
              <w:t xml:space="preserve">для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z w:val="20"/>
              </w:rPr>
              <w:t xml:space="preserve">организаций, </w:t>
            </w:r>
            <w:r>
              <w:rPr>
                <w:sz w:val="20"/>
              </w:rPr>
              <w:t xml:space="preserve">реализующих адаптированные </w:t>
            </w:r>
            <w:r>
              <w:rPr>
                <w:sz w:val="20"/>
              </w:rPr>
              <w:t xml:space="preserve">основные </w:t>
            </w:r>
            <w:r>
              <w:rPr>
                <w:sz w:val="20"/>
              </w:rPr>
              <w:t xml:space="preserve">общеобразовательные </w:t>
            </w:r>
            <w:r>
              <w:rPr>
                <w:sz w:val="20"/>
              </w:rPr>
              <w:t xml:space="preserve">программы)(при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992" w:type="dxa"/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673"/>
        </w:trPr>
        <w:tc>
          <w:tcPr>
            <w:tcW w:w="56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double" w:sz="4" w:space="0" w:color="000000"/>
            </w:tcBorders>
          </w:tcPr>
          <w:p w:rsidR="009951AA" w:rsidRDefault="001D2C7D">
            <w:pPr>
              <w:pStyle w:val="TableParagraph"/>
              <w:spacing w:line="213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2.4.</w:t>
            </w:r>
          </w:p>
        </w:tc>
        <w:tc>
          <w:tcPr>
            <w:tcW w:w="7371" w:type="dxa"/>
            <w:tcBorders>
              <w:bottom w:val="double" w:sz="4" w:space="0" w:color="000000"/>
            </w:tcBorders>
          </w:tcPr>
          <w:p w:rsidR="009951AA" w:rsidRDefault="001D2C7D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Результатывнешнейдиагностикикачестваосвоенияобразовательныхпрограмм:</w:t>
            </w:r>
          </w:p>
          <w:p w:rsidR="009951AA" w:rsidRDefault="001D2C7D">
            <w:pPr>
              <w:pStyle w:val="TableParagraph"/>
              <w:spacing w:line="230" w:lineRule="atLeast"/>
              <w:ind w:left="104" w:right="43"/>
              <w:rPr>
                <w:sz w:val="20"/>
              </w:rPr>
            </w:pPr>
            <w:r>
              <w:rPr>
                <w:sz w:val="20"/>
              </w:rPr>
              <w:t>результатырегиональныхдиагностическихработ</w:t>
            </w:r>
            <w:proofErr w:type="gramStart"/>
            <w:r>
              <w:rPr>
                <w:sz w:val="20"/>
              </w:rPr>
              <w:t>,В</w:t>
            </w:r>
            <w:proofErr w:type="gramEnd"/>
            <w:r>
              <w:rPr>
                <w:sz w:val="20"/>
              </w:rPr>
              <w:t>сероссийских</w:t>
            </w:r>
            <w:r>
              <w:rPr>
                <w:sz w:val="20"/>
              </w:rPr>
              <w:t>проверочных работ, Национальных исследований качества образования (при наличии)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/>
            <w:tcBorders>
              <w:top w:val="nil"/>
              <w:bottom w:val="doub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690"/>
        </w:trPr>
        <w:tc>
          <w:tcPr>
            <w:tcW w:w="562" w:type="dxa"/>
            <w:vMerge w:val="restart"/>
            <w:tcBorders>
              <w:top w:val="double" w:sz="4" w:space="0" w:color="000000"/>
            </w:tcBorders>
          </w:tcPr>
          <w:p w:rsidR="009951AA" w:rsidRDefault="001D2C7D">
            <w:pPr>
              <w:pStyle w:val="TableParagraph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822" w:type="dxa"/>
            <w:vMerge w:val="restart"/>
            <w:tcBorders>
              <w:top w:val="double" w:sz="4" w:space="0" w:color="000000"/>
            </w:tcBorders>
          </w:tcPr>
          <w:p w:rsidR="009951AA" w:rsidRDefault="001D2C7D" w:rsidP="003C666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Выявление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способностей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:rsidR="009951AA" w:rsidRDefault="001D2C7D" w:rsidP="003C6666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1КК: выявление развития у обучающихся способностей к научной (интеллектуальной), творческой,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физкультурно-спортивной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</w:p>
          <w:p w:rsidR="009951AA" w:rsidRDefault="001D2C7D" w:rsidP="003C6666">
            <w:pPr>
              <w:pStyle w:val="TableParagraph"/>
              <w:ind w:left="108" w:right="1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ВКК: выявление и развитие способностей обучающихся в </w:t>
            </w:r>
            <w:proofErr w:type="gramStart"/>
            <w:r>
              <w:rPr>
                <w:i/>
                <w:sz w:val="20"/>
              </w:rPr>
              <w:t>научной</w:t>
            </w:r>
            <w:proofErr w:type="gramEnd"/>
            <w:r>
              <w:rPr>
                <w:i/>
                <w:sz w:val="20"/>
              </w:rPr>
              <w:t xml:space="preserve"> (интеллектуальной), творческой, физкультурно-спортивной</w:t>
            </w:r>
          </w:p>
          <w:p w:rsidR="009951AA" w:rsidRDefault="001D2C7D" w:rsidP="003C6666">
            <w:pPr>
              <w:pStyle w:val="TableParagraph"/>
              <w:spacing w:line="228" w:lineRule="exact"/>
              <w:ind w:left="108" w:right="373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деятельности,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а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так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же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участие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олимпиадах, конкурсах, фестивалях, соревнованиях</w:t>
            </w:r>
          </w:p>
        </w:tc>
        <w:tc>
          <w:tcPr>
            <w:tcW w:w="850" w:type="dxa"/>
            <w:tcBorders>
              <w:top w:val="double" w:sz="4" w:space="0" w:color="000000"/>
            </w:tcBorders>
          </w:tcPr>
          <w:p w:rsidR="009951AA" w:rsidRDefault="001D2C7D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7371" w:type="dxa"/>
            <w:tcBorders>
              <w:top w:val="double" w:sz="4" w:space="0" w:color="000000"/>
            </w:tcBorders>
          </w:tcPr>
          <w:p w:rsidR="009951AA" w:rsidRDefault="001D2C7D">
            <w:pPr>
              <w:pStyle w:val="TableParagraph"/>
              <w:spacing w:line="230" w:lineRule="exact"/>
              <w:ind w:left="104" w:right="535"/>
              <w:rPr>
                <w:sz w:val="20"/>
              </w:rPr>
            </w:pPr>
            <w:r>
              <w:rPr>
                <w:sz w:val="20"/>
              </w:rPr>
              <w:t>Участие обучающихся в реализации социально-образовательн</w:t>
            </w:r>
            <w:r>
              <w:rPr>
                <w:sz w:val="20"/>
              </w:rPr>
              <w:t xml:space="preserve">ых проектов, социально-значимых </w:t>
            </w:r>
            <w:r>
              <w:rPr>
                <w:sz w:val="20"/>
              </w:rPr>
              <w:t xml:space="preserve">дел </w:t>
            </w:r>
            <w:r>
              <w:rPr>
                <w:sz w:val="20"/>
              </w:rPr>
              <w:t xml:space="preserve">по </w:t>
            </w:r>
            <w:r>
              <w:rPr>
                <w:sz w:val="20"/>
              </w:rPr>
              <w:t xml:space="preserve">формированию </w:t>
            </w:r>
            <w:r>
              <w:rPr>
                <w:sz w:val="20"/>
              </w:rPr>
              <w:t xml:space="preserve">базовых </w:t>
            </w:r>
            <w:r>
              <w:rPr>
                <w:sz w:val="20"/>
              </w:rPr>
              <w:t xml:space="preserve">национальных </w:t>
            </w:r>
            <w:r>
              <w:rPr>
                <w:sz w:val="20"/>
              </w:rPr>
              <w:t>ценностей Российской Федерации</w:t>
            </w:r>
          </w:p>
        </w:tc>
        <w:tc>
          <w:tcPr>
            <w:tcW w:w="992" w:type="dxa"/>
            <w:tcBorders>
              <w:top w:val="double" w:sz="4" w:space="0" w:color="000000"/>
            </w:tcBorders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 w:val="restart"/>
            <w:tcBorders>
              <w:top w:val="double" w:sz="4" w:space="0" w:color="000000"/>
            </w:tcBorders>
          </w:tcPr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spacing w:before="126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951AA">
        <w:trPr>
          <w:trHeight w:val="465"/>
        </w:trPr>
        <w:tc>
          <w:tcPr>
            <w:tcW w:w="562" w:type="dxa"/>
            <w:vMerge/>
            <w:tcBorders>
              <w:top w:val="nil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951AA" w:rsidRDefault="001D2C7D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7371" w:type="dxa"/>
          </w:tcPr>
          <w:p w:rsidR="009951AA" w:rsidRDefault="001D2C7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Участиеобучающихсявмероприятияхтворческойнаправленност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992" w:type="dxa"/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628"/>
        </w:trPr>
        <w:tc>
          <w:tcPr>
            <w:tcW w:w="562" w:type="dxa"/>
            <w:vMerge/>
            <w:tcBorders>
              <w:top w:val="nil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951AA" w:rsidRDefault="001D2C7D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7371" w:type="dxa"/>
          </w:tcPr>
          <w:p w:rsidR="009951AA" w:rsidRDefault="001D2C7D">
            <w:pPr>
              <w:pStyle w:val="TableParagraph"/>
              <w:ind w:left="104" w:right="43"/>
              <w:rPr>
                <w:sz w:val="20"/>
              </w:rPr>
            </w:pPr>
            <w:r>
              <w:rPr>
                <w:sz w:val="20"/>
              </w:rPr>
              <w:t>Участиеобучающихсявмероприятияхфизкультурно-спортивной</w:t>
            </w:r>
            <w:r>
              <w:rPr>
                <w:sz w:val="20"/>
              </w:rPr>
              <w:t>направленности (при наличии)</w:t>
            </w:r>
          </w:p>
        </w:tc>
        <w:tc>
          <w:tcPr>
            <w:tcW w:w="992" w:type="dxa"/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671"/>
        </w:trPr>
        <w:tc>
          <w:tcPr>
            <w:tcW w:w="562" w:type="dxa"/>
            <w:vMerge/>
            <w:tcBorders>
              <w:top w:val="nil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951AA" w:rsidRDefault="001D2C7D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3.4.</w:t>
            </w:r>
          </w:p>
        </w:tc>
        <w:tc>
          <w:tcPr>
            <w:tcW w:w="7371" w:type="dxa"/>
          </w:tcPr>
          <w:p w:rsidR="009951AA" w:rsidRDefault="001D2C7D">
            <w:pPr>
              <w:pStyle w:val="TableParagraph"/>
              <w:ind w:left="104" w:right="489"/>
              <w:rPr>
                <w:sz w:val="20"/>
              </w:rPr>
            </w:pPr>
            <w:r>
              <w:rPr>
                <w:sz w:val="20"/>
              </w:rPr>
              <w:t>Участиеобучающихсяволимпиадах</w:t>
            </w:r>
            <w:proofErr w:type="gramStart"/>
            <w:r>
              <w:rPr>
                <w:sz w:val="20"/>
              </w:rPr>
              <w:t>,к</w:t>
            </w:r>
            <w:proofErr w:type="gramEnd"/>
            <w:r>
              <w:rPr>
                <w:sz w:val="20"/>
              </w:rPr>
              <w:t>онкурсах,фестивалях,соревнованиях (при наличии)</w:t>
            </w:r>
          </w:p>
        </w:tc>
        <w:tc>
          <w:tcPr>
            <w:tcW w:w="992" w:type="dxa"/>
          </w:tcPr>
          <w:p w:rsidR="009951AA" w:rsidRDefault="009951AA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</w:tbl>
    <w:p w:rsidR="009951AA" w:rsidRDefault="009951AA">
      <w:pPr>
        <w:rPr>
          <w:sz w:val="2"/>
          <w:szCs w:val="2"/>
        </w:rPr>
        <w:sectPr w:rsidR="009951AA">
          <w:type w:val="continuous"/>
          <w:pgSz w:w="16840" w:h="11910" w:orient="landscape"/>
          <w:pgMar w:top="500" w:right="360" w:bottom="0" w:left="360" w:header="720" w:footer="720" w:gutter="0"/>
          <w:cols w:space="720"/>
        </w:sectPr>
      </w:pPr>
    </w:p>
    <w:p w:rsidR="009951AA" w:rsidRDefault="001D2C7D">
      <w:pPr>
        <w:spacing w:before="75"/>
        <w:ind w:right="2"/>
        <w:jc w:val="center"/>
      </w:pPr>
      <w:r>
        <w:rPr>
          <w:spacing w:val="-10"/>
        </w:rPr>
        <w:lastRenderedPageBreak/>
        <w:t>2</w:t>
      </w:r>
    </w:p>
    <w:p w:rsidR="009951AA" w:rsidRDefault="009951AA">
      <w:pPr>
        <w:pStyle w:val="a3"/>
        <w:spacing w:before="56"/>
      </w:pPr>
    </w:p>
    <w:tbl>
      <w:tblPr>
        <w:tblStyle w:val="TableNormal"/>
        <w:tblW w:w="0" w:type="auto"/>
        <w:tblInd w:w="1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562"/>
        <w:gridCol w:w="4827"/>
        <w:gridCol w:w="845"/>
        <w:gridCol w:w="7371"/>
        <w:gridCol w:w="987"/>
        <w:gridCol w:w="1316"/>
      </w:tblGrid>
      <w:tr w:rsidR="009951AA">
        <w:trPr>
          <w:trHeight w:val="680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8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before="2"/>
              <w:ind w:left="107" w:right="873"/>
              <w:rPr>
                <w:b/>
                <w:sz w:val="20"/>
              </w:rPr>
            </w:pPr>
            <w:r>
              <w:rPr>
                <w:b/>
                <w:sz w:val="20"/>
              </w:rPr>
              <w:t>Личный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вклад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повышение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качества </w:t>
            </w:r>
            <w:r>
              <w:rPr>
                <w:b/>
                <w:spacing w:val="-2"/>
                <w:sz w:val="20"/>
              </w:rPr>
              <w:t>образования</w:t>
            </w:r>
          </w:p>
          <w:p w:rsidR="009951AA" w:rsidRDefault="001D2C7D">
            <w:pPr>
              <w:pStyle w:val="TableParagraph"/>
              <w:spacing w:before="229"/>
              <w:ind w:left="107" w:right="873"/>
              <w:rPr>
                <w:i/>
                <w:sz w:val="20"/>
              </w:rPr>
            </w:pPr>
            <w:r>
              <w:rPr>
                <w:i/>
                <w:sz w:val="20"/>
              </w:rPr>
              <w:t>1КК</w:t>
            </w:r>
            <w:proofErr w:type="gramStart"/>
            <w:r>
              <w:rPr>
                <w:i/>
                <w:sz w:val="20"/>
              </w:rPr>
              <w:t>:с</w:t>
            </w:r>
            <w:proofErr w:type="gramEnd"/>
            <w:r>
              <w:rPr>
                <w:i/>
                <w:sz w:val="20"/>
              </w:rPr>
              <w:t>овершенствованиеметодовобучения и воспитания</w:t>
            </w:r>
          </w:p>
          <w:p w:rsidR="009951AA" w:rsidRDefault="009951AA">
            <w:pPr>
              <w:pStyle w:val="TableParagraph"/>
              <w:spacing w:before="1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ВКК: совершенствование методов обучения и воспитания,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продуктивное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использование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новых образовательных технологий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before="2"/>
              <w:ind w:left="104" w:right="489"/>
              <w:rPr>
                <w:sz w:val="20"/>
              </w:rPr>
            </w:pPr>
            <w:r>
              <w:rPr>
                <w:sz w:val="20"/>
              </w:rPr>
              <w:t>Результатыпрофессиональнойдеятельностипосовершенствованиюметодов обучения и воспитания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spacing w:before="165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951AA">
        <w:trPr>
          <w:trHeight w:val="67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1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104" w:right="48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ИКТ,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цифровых/электронных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при реализации образовательных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898"/>
        </w:trPr>
        <w:tc>
          <w:tcPr>
            <w:tcW w:w="5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1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C666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качестве:</w:t>
            </w:r>
          </w:p>
          <w:p w:rsidR="009951AA" w:rsidRDefault="001D2C7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-эксперта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ГИ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>ОГЭ,</w:t>
            </w:r>
            <w:r>
              <w:rPr>
                <w:spacing w:val="-2"/>
                <w:sz w:val="20"/>
              </w:rPr>
              <w:t>ЕГЭ);</w:t>
            </w:r>
          </w:p>
          <w:p w:rsidR="009951AA" w:rsidRDefault="001D2C7D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-члена/председателя</w:t>
            </w:r>
            <w:r w:rsidR="003C666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жюри</w:t>
            </w:r>
            <w:r w:rsidR="003C6666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68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104" w:right="489"/>
              <w:rPr>
                <w:sz w:val="20"/>
              </w:rPr>
            </w:pPr>
            <w:r>
              <w:rPr>
                <w:sz w:val="20"/>
              </w:rPr>
              <w:t>Деятельностьвкачествеспециалиста</w:t>
            </w:r>
            <w:proofErr w:type="gramStart"/>
            <w:r>
              <w:rPr>
                <w:sz w:val="20"/>
              </w:rPr>
              <w:t>,о</w:t>
            </w:r>
            <w:proofErr w:type="gramEnd"/>
            <w:r>
              <w:rPr>
                <w:sz w:val="20"/>
              </w:rPr>
              <w:t>существляющеговсесторонний</w:t>
            </w:r>
            <w:r>
              <w:rPr>
                <w:sz w:val="20"/>
              </w:rPr>
              <w:t>анализ деятельности аттестующегося педагогического работника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399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8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107" w:right="12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Транслирование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опыта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практических результатов своей профессиональной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  <w:p w:rsidR="009951AA" w:rsidRDefault="009951AA">
            <w:pPr>
              <w:pStyle w:val="TableParagraph"/>
              <w:spacing w:before="1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1КК</w:t>
            </w:r>
            <w:proofErr w:type="gramStart"/>
            <w:r>
              <w:rPr>
                <w:i/>
                <w:sz w:val="20"/>
              </w:rPr>
              <w:t>:т</w:t>
            </w:r>
            <w:proofErr w:type="gramEnd"/>
            <w:r>
              <w:rPr>
                <w:i/>
                <w:sz w:val="20"/>
              </w:rPr>
              <w:t>ранслированиевпедагогических</w:t>
            </w:r>
            <w:r>
              <w:rPr>
                <w:i/>
                <w:sz w:val="20"/>
              </w:rPr>
              <w:t>коллективах опыта практических результатов своей профессиональной деятельности</w:t>
            </w:r>
          </w:p>
          <w:p w:rsidR="009951AA" w:rsidRDefault="001D2C7D">
            <w:pPr>
              <w:pStyle w:val="TableParagraph"/>
              <w:spacing w:before="230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ВКК:</w:t>
            </w:r>
            <w:r w:rsidR="003C6666">
              <w:rPr>
                <w:i/>
                <w:sz w:val="20"/>
              </w:rPr>
              <w:t xml:space="preserve"> транслировании  </w:t>
            </w:r>
            <w:r>
              <w:rPr>
                <w:i/>
                <w:sz w:val="20"/>
              </w:rPr>
              <w:t>в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педагогических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коллективах опыта практических результатов </w:t>
            </w:r>
            <w:proofErr w:type="gramStart"/>
            <w:r>
              <w:rPr>
                <w:i/>
                <w:sz w:val="20"/>
              </w:rPr>
              <w:t>своей</w:t>
            </w:r>
            <w:proofErr w:type="gramEnd"/>
          </w:p>
          <w:p w:rsidR="009951AA" w:rsidRDefault="001D2C7D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профессиональной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деятельности,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том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числе экспериментальной и инновационной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мастер-к</w:t>
            </w:r>
            <w:r>
              <w:rPr>
                <w:sz w:val="20"/>
              </w:rPr>
              <w:t>лассов,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 w:rsidR="003C666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spacing w:before="33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951AA">
        <w:trPr>
          <w:trHeight w:val="529"/>
        </w:trPr>
        <w:tc>
          <w:tcPr>
            <w:tcW w:w="5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1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37" w:lineRule="auto"/>
              <w:ind w:left="104" w:right="489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выступлений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C666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межаттестационный</w:t>
            </w:r>
            <w:proofErr w:type="spellEnd"/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перио</w:t>
            </w:r>
            <w:proofErr w:type="gramStart"/>
            <w:r>
              <w:rPr>
                <w:sz w:val="20"/>
              </w:rPr>
              <w:t>д(</w:t>
            </w:r>
            <w:proofErr w:type="gramEnd"/>
            <w:r>
              <w:rPr>
                <w:sz w:val="20"/>
              </w:rPr>
              <w:t>педагогические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чтения, семинары круглые столы и другое)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617"/>
        </w:trPr>
        <w:tc>
          <w:tcPr>
            <w:tcW w:w="5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1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37" w:lineRule="auto"/>
              <w:ind w:left="104" w:right="856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публикаци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>наименование,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где,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опубликовано,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числе в электронном виде)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1122"/>
        </w:trPr>
        <w:tc>
          <w:tcPr>
            <w:tcW w:w="5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1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Участие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экспериментальной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инновационной</w:t>
            </w:r>
            <w:r w:rsidR="003C666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  <w:p w:rsidR="009951AA" w:rsidRDefault="001D2C7D" w:rsidP="003C6666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обязательно</w:t>
            </w:r>
            <w:r w:rsidR="003C6666">
              <w:rPr>
                <w:b/>
                <w:sz w:val="18"/>
              </w:rPr>
              <w:t xml:space="preserve"> д</w:t>
            </w:r>
            <w:r>
              <w:rPr>
                <w:b/>
                <w:sz w:val="18"/>
              </w:rPr>
              <w:t>ля</w:t>
            </w:r>
            <w:r w:rsidR="003C6666"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ВКК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399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48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Участие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работе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методических</w:t>
            </w:r>
            <w:r w:rsidR="003C6666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объединений</w:t>
            </w:r>
          </w:p>
          <w:p w:rsidR="009951AA" w:rsidRDefault="001D2C7D">
            <w:pPr>
              <w:pStyle w:val="TableParagraph"/>
              <w:spacing w:before="228"/>
              <w:ind w:left="107" w:right="189"/>
              <w:rPr>
                <w:i/>
                <w:sz w:val="20"/>
              </w:rPr>
            </w:pPr>
            <w:r>
              <w:rPr>
                <w:i/>
                <w:sz w:val="20"/>
              </w:rPr>
              <w:t>1КК</w:t>
            </w:r>
            <w:proofErr w:type="gramStart"/>
            <w:r>
              <w:rPr>
                <w:i/>
                <w:sz w:val="20"/>
              </w:rPr>
              <w:t>:а</w:t>
            </w:r>
            <w:proofErr w:type="gramEnd"/>
            <w:r>
              <w:rPr>
                <w:i/>
                <w:sz w:val="20"/>
              </w:rPr>
              <w:t xml:space="preserve">ктивноеучастиевработеметодических объединений педагогических работников </w:t>
            </w:r>
            <w:r>
              <w:rPr>
                <w:i/>
                <w:spacing w:val="-2"/>
                <w:sz w:val="20"/>
              </w:rPr>
              <w:t>организации</w:t>
            </w:r>
          </w:p>
          <w:p w:rsidR="009951AA" w:rsidRDefault="009951AA">
            <w:pPr>
              <w:pStyle w:val="TableParagraph"/>
              <w:spacing w:before="2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107" w:right="189"/>
              <w:rPr>
                <w:i/>
                <w:sz w:val="20"/>
              </w:rPr>
            </w:pPr>
            <w:r>
              <w:rPr>
                <w:i/>
                <w:sz w:val="20"/>
              </w:rPr>
              <w:t>ВКК: активное участие в работе методических объединений педагогических работников организаций, в разработке программно- методического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сопровожде</w:t>
            </w:r>
            <w:r>
              <w:rPr>
                <w:i/>
                <w:sz w:val="20"/>
              </w:rPr>
              <w:t>ния</w:t>
            </w:r>
            <w:r w:rsidR="003C666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образовательного процесса, профессиональных конкурсах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Участие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объединений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 w:rsidR="003C666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</w:t>
            </w:r>
            <w:r>
              <w:rPr>
                <w:spacing w:val="-2"/>
                <w:sz w:val="20"/>
              </w:rPr>
              <w:t>аботников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rPr>
                <w:sz w:val="20"/>
              </w:rPr>
            </w:pPr>
          </w:p>
          <w:p w:rsidR="009951AA" w:rsidRDefault="009951AA">
            <w:pPr>
              <w:pStyle w:val="TableParagraph"/>
              <w:spacing w:before="229"/>
              <w:rPr>
                <w:sz w:val="20"/>
              </w:rPr>
            </w:pPr>
          </w:p>
          <w:p w:rsidR="009951AA" w:rsidRDefault="001D2C7D">
            <w:pPr>
              <w:pStyle w:val="TableParagraph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951AA">
        <w:trPr>
          <w:trHeight w:val="541"/>
        </w:trPr>
        <w:tc>
          <w:tcPr>
            <w:tcW w:w="5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20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наставническую</w:t>
            </w:r>
            <w:r w:rsidR="003C666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663"/>
        </w:trPr>
        <w:tc>
          <w:tcPr>
            <w:tcW w:w="5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1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Разработкапрограммно-методическогосопровожденияобразовательногопроцесса</w:t>
            </w:r>
          </w:p>
          <w:p w:rsidR="009951AA" w:rsidRDefault="001D2C7D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обязательно</w:t>
            </w:r>
            <w:r w:rsidR="003C666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 w:rsidR="003C6666"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ВКК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997"/>
        </w:trPr>
        <w:tc>
          <w:tcPr>
            <w:tcW w:w="5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20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20" w:lineRule="exact"/>
              <w:ind w:left="104"/>
              <w:rPr>
                <w:sz w:val="18"/>
              </w:rPr>
            </w:pPr>
            <w:r>
              <w:rPr>
                <w:sz w:val="20"/>
              </w:rPr>
              <w:t>Участие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 w:rsidR="003C6666">
              <w:rPr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proofErr w:type="gramStart"/>
            <w:r>
              <w:rPr>
                <w:sz w:val="20"/>
              </w:rPr>
              <w:t>х</w:t>
            </w:r>
            <w:r>
              <w:rPr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обязательно</w:t>
            </w:r>
            <w:r w:rsidR="003C666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 w:rsidR="003C6666"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ВКК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1AA" w:rsidRDefault="009951AA">
            <w:pPr>
              <w:rPr>
                <w:sz w:val="2"/>
                <w:szCs w:val="2"/>
              </w:rPr>
            </w:pPr>
          </w:p>
        </w:tc>
      </w:tr>
      <w:tr w:rsidR="009951AA">
        <w:trPr>
          <w:trHeight w:val="46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line="227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13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Дополнительный</w:t>
            </w:r>
            <w:r w:rsidR="003C6666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  <w:p w:rsidR="009951AA" w:rsidRDefault="001D2C7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(призовыеместавпрофессиональныхконкурсахнауровнемуниципальногообразования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>егиона,Российской</w:t>
            </w:r>
            <w:r>
              <w:rPr>
                <w:spacing w:val="-2"/>
                <w:sz w:val="20"/>
              </w:rPr>
              <w:t>Федерации)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9951AA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A" w:rsidRDefault="001D2C7D">
            <w:pPr>
              <w:pStyle w:val="TableParagraph"/>
              <w:spacing w:before="33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:rsidR="009951AA" w:rsidRDefault="001D2C7D">
      <w:pPr>
        <w:pStyle w:val="a3"/>
        <w:tabs>
          <w:tab w:val="left" w:pos="14702"/>
        </w:tabs>
        <w:spacing w:before="226" w:line="229" w:lineRule="exact"/>
        <w:ind w:left="772"/>
      </w:pPr>
      <w:r>
        <w:t>ФИ</w:t>
      </w:r>
      <w:proofErr w:type="gramStart"/>
      <w:r>
        <w:t>О(</w:t>
      </w:r>
      <w:proofErr w:type="gramEnd"/>
      <w:r>
        <w:t>подпись)специалиста,осуществляющеговсестороннийанализрезультатовпрофессиональнойдеятельности</w:t>
      </w:r>
      <w:r>
        <w:rPr>
          <w:u w:val="single"/>
        </w:rPr>
        <w:tab/>
      </w:r>
    </w:p>
    <w:p w:rsidR="009951AA" w:rsidRDefault="001D2C7D">
      <w:pPr>
        <w:pStyle w:val="a3"/>
        <w:tabs>
          <w:tab w:val="left" w:pos="9625"/>
        </w:tabs>
        <w:spacing w:line="229" w:lineRule="exact"/>
        <w:ind w:left="772"/>
      </w:pPr>
      <w:r>
        <w:t xml:space="preserve">Дата </w:t>
      </w:r>
      <w:r>
        <w:rPr>
          <w:u w:val="single"/>
        </w:rPr>
        <w:tab/>
      </w:r>
    </w:p>
    <w:p w:rsidR="009951AA" w:rsidRDefault="009951AA">
      <w:pPr>
        <w:pStyle w:val="a3"/>
      </w:pPr>
    </w:p>
    <w:p w:rsidR="009951AA" w:rsidRDefault="009951AA">
      <w:pPr>
        <w:pStyle w:val="a3"/>
        <w:spacing w:before="1"/>
      </w:pPr>
    </w:p>
    <w:p w:rsidR="001D2C7D" w:rsidRDefault="001D2C7D">
      <w:pPr>
        <w:spacing w:before="1"/>
        <w:ind w:left="772" w:right="9280"/>
        <w:rPr>
          <w:b/>
          <w:sz w:val="20"/>
        </w:rPr>
      </w:pPr>
      <w:r>
        <w:rPr>
          <w:b/>
          <w:sz w:val="20"/>
        </w:rPr>
        <w:t xml:space="preserve">Первая </w:t>
      </w:r>
      <w:r>
        <w:rPr>
          <w:b/>
          <w:sz w:val="20"/>
        </w:rPr>
        <w:t xml:space="preserve">квалификационная </w:t>
      </w:r>
      <w:r>
        <w:rPr>
          <w:b/>
          <w:sz w:val="20"/>
        </w:rPr>
        <w:t xml:space="preserve">категория </w:t>
      </w:r>
      <w:r>
        <w:rPr>
          <w:b/>
          <w:sz w:val="20"/>
        </w:rPr>
        <w:t xml:space="preserve">- </w:t>
      </w:r>
      <w:r>
        <w:rPr>
          <w:b/>
          <w:sz w:val="20"/>
        </w:rPr>
        <w:t xml:space="preserve">от </w:t>
      </w:r>
      <w:r>
        <w:rPr>
          <w:b/>
          <w:sz w:val="20"/>
        </w:rPr>
        <w:t xml:space="preserve">20 </w:t>
      </w:r>
      <w:r>
        <w:rPr>
          <w:b/>
          <w:sz w:val="20"/>
        </w:rPr>
        <w:t xml:space="preserve">до </w:t>
      </w:r>
      <w:r>
        <w:rPr>
          <w:b/>
          <w:sz w:val="20"/>
        </w:rPr>
        <w:t xml:space="preserve">33 </w:t>
      </w:r>
      <w:r>
        <w:rPr>
          <w:b/>
          <w:sz w:val="20"/>
        </w:rPr>
        <w:t xml:space="preserve">баллов; </w:t>
      </w:r>
    </w:p>
    <w:p w:rsidR="009951AA" w:rsidRDefault="001D2C7D">
      <w:pPr>
        <w:spacing w:before="1"/>
        <w:ind w:left="772" w:right="9280"/>
        <w:rPr>
          <w:b/>
          <w:sz w:val="20"/>
        </w:rPr>
      </w:pPr>
      <w:r>
        <w:rPr>
          <w:b/>
          <w:sz w:val="20"/>
        </w:rPr>
        <w:t xml:space="preserve">Высшая </w:t>
      </w:r>
      <w:r>
        <w:rPr>
          <w:b/>
          <w:sz w:val="20"/>
        </w:rPr>
        <w:t xml:space="preserve">квалификационная </w:t>
      </w:r>
      <w:r>
        <w:rPr>
          <w:b/>
          <w:sz w:val="20"/>
        </w:rPr>
        <w:t xml:space="preserve">категория </w:t>
      </w:r>
      <w:r>
        <w:rPr>
          <w:b/>
          <w:sz w:val="20"/>
        </w:rPr>
        <w:t xml:space="preserve">- </w:t>
      </w:r>
      <w:r>
        <w:rPr>
          <w:b/>
          <w:sz w:val="20"/>
        </w:rPr>
        <w:t xml:space="preserve">от </w:t>
      </w:r>
      <w:r>
        <w:rPr>
          <w:b/>
          <w:sz w:val="20"/>
        </w:rPr>
        <w:t xml:space="preserve">34 </w:t>
      </w:r>
      <w:r>
        <w:rPr>
          <w:b/>
          <w:sz w:val="20"/>
        </w:rPr>
        <w:t xml:space="preserve">до </w:t>
      </w:r>
      <w:r>
        <w:rPr>
          <w:b/>
          <w:sz w:val="20"/>
        </w:rPr>
        <w:t xml:space="preserve">46 </w:t>
      </w:r>
      <w:r>
        <w:rPr>
          <w:b/>
          <w:spacing w:val="-2"/>
          <w:sz w:val="20"/>
        </w:rPr>
        <w:t>баллов</w:t>
      </w:r>
    </w:p>
    <w:sectPr w:rsidR="009951AA" w:rsidSect="009951AA">
      <w:pgSz w:w="16840" w:h="11910" w:orient="landscape"/>
      <w:pgMar w:top="20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51AA"/>
    <w:rsid w:val="001D2C7D"/>
    <w:rsid w:val="003C6666"/>
    <w:rsid w:val="0099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51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1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51AA"/>
    <w:rPr>
      <w:sz w:val="20"/>
      <w:szCs w:val="20"/>
    </w:rPr>
  </w:style>
  <w:style w:type="paragraph" w:styleId="a4">
    <w:name w:val="Title"/>
    <w:basedOn w:val="a"/>
    <w:uiPriority w:val="1"/>
    <w:qFormat/>
    <w:rsid w:val="009951AA"/>
    <w:pPr>
      <w:ind w:right="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951AA"/>
  </w:style>
  <w:style w:type="paragraph" w:customStyle="1" w:styleId="TableParagraph">
    <w:name w:val="Table Paragraph"/>
    <w:basedOn w:val="a"/>
    <w:uiPriority w:val="1"/>
    <w:qFormat/>
    <w:rsid w:val="009951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Ирина Александровна</dc:creator>
  <dc:description/>
  <cp:lastModifiedBy>Witalka</cp:lastModifiedBy>
  <cp:revision>2</cp:revision>
  <dcterms:created xsi:type="dcterms:W3CDTF">2024-09-16T10:11:00Z</dcterms:created>
  <dcterms:modified xsi:type="dcterms:W3CDTF">2024-09-16T10:24:00Z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2024-09-16T00:00:00Z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D:20230608091453</vt:lpwstr>
  </property>
</Properties>
</file>