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43E" w:rsidRDefault="006D10B9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.15pt;margin-top:-9.65pt;width:273.6pt;height:131.25pt;z-index:251658240;mso-width-relative:margin;mso-height-relative:margin">
            <v:textbox style="mso-next-textbox:#_x0000_s1026">
              <w:txbxContent>
                <w:p w:rsidR="006F643E" w:rsidRDefault="006F643E" w:rsidP="006F643E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Муниципальное автономное общеобразовательное учреждение</w:t>
                  </w:r>
                </w:p>
                <w:p w:rsidR="006F643E" w:rsidRDefault="006F643E" w:rsidP="006F643E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«Натальинская средняя  общеобразовательная школа</w:t>
                  </w:r>
                </w:p>
                <w:p w:rsidR="006F643E" w:rsidRDefault="006F643E" w:rsidP="006F643E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ИНН 6619006190   КПП 661901001</w:t>
                  </w:r>
                </w:p>
                <w:p w:rsidR="006F643E" w:rsidRDefault="006F643E" w:rsidP="006F643E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ОГРН   1026601229874    ОКПО 52312542</w:t>
                  </w:r>
                </w:p>
                <w:p w:rsidR="006F643E" w:rsidRDefault="006F643E" w:rsidP="006F643E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р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/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сч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03234643655390006200</w:t>
                  </w: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БИК 016577551</w:t>
                  </w:r>
                </w:p>
                <w:p w:rsidR="006F643E" w:rsidRDefault="006F643E" w:rsidP="006F643E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Уральское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 ГУ Банка России// УФК по Свердловской области </w:t>
                  </w:r>
                </w:p>
                <w:p w:rsidR="006F643E" w:rsidRDefault="006F643E" w:rsidP="006F643E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г. Екатеринбург </w:t>
                  </w:r>
                </w:p>
                <w:p w:rsidR="006F643E" w:rsidRDefault="006F643E" w:rsidP="006F643E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623320, Свердловская область, Красноуфимский район, </w:t>
                  </w:r>
                </w:p>
                <w:p w:rsidR="006F643E" w:rsidRDefault="006F643E" w:rsidP="006F643E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пгт. Натальинск, ул. </w:t>
                  </w:r>
                  <w:proofErr w:type="gramStart"/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Садовая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, 36</w:t>
                  </w:r>
                </w:p>
                <w:p w:rsidR="006F643E" w:rsidRDefault="006F643E" w:rsidP="006F643E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Тел/факс 8(34394) 4-05-86</w:t>
                  </w:r>
                </w:p>
                <w:p w:rsidR="006F643E" w:rsidRDefault="006F643E" w:rsidP="006F643E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Исх. №__ от </w:t>
                  </w:r>
                  <w:r w:rsidRPr="00AB641F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_________ </w:t>
                  </w: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20__г.</w:t>
                  </w:r>
                </w:p>
                <w:p w:rsidR="006F643E" w:rsidRPr="00B65256" w:rsidRDefault="006F643E" w:rsidP="006F643E">
                  <w:pPr>
                    <w:jc w:val="center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6F643E" w:rsidRPr="006F643E" w:rsidRDefault="006F643E" w:rsidP="006F643E"/>
    <w:p w:rsidR="006F643E" w:rsidRPr="006F643E" w:rsidRDefault="006F643E" w:rsidP="006F643E"/>
    <w:p w:rsidR="006F643E" w:rsidRPr="006F643E" w:rsidRDefault="006F643E" w:rsidP="006F643E"/>
    <w:p w:rsidR="006F643E" w:rsidRPr="006F643E" w:rsidRDefault="006F643E" w:rsidP="006F643E"/>
    <w:p w:rsidR="006F643E" w:rsidRPr="006F643E" w:rsidRDefault="006F643E" w:rsidP="006F643E"/>
    <w:p w:rsidR="006F643E" w:rsidRPr="006F643E" w:rsidRDefault="006F643E" w:rsidP="006F643E"/>
    <w:p w:rsidR="006F643E" w:rsidRPr="006F643E" w:rsidRDefault="006F643E" w:rsidP="006F643E"/>
    <w:p w:rsidR="006F643E" w:rsidRPr="006F643E" w:rsidRDefault="006F643E" w:rsidP="006F643E"/>
    <w:p w:rsidR="006F643E" w:rsidRDefault="006F643E" w:rsidP="006F643E"/>
    <w:p w:rsidR="00FD553E" w:rsidRDefault="006F643E" w:rsidP="006F643E">
      <w:pPr>
        <w:pStyle w:val="a6"/>
        <w:ind w:left="0" w:right="0"/>
        <w:rPr>
          <w:spacing w:val="-2"/>
          <w:sz w:val="24"/>
          <w:szCs w:val="24"/>
        </w:rPr>
      </w:pPr>
      <w:r>
        <w:tab/>
      </w:r>
      <w:r w:rsidRPr="008E3B97">
        <w:rPr>
          <w:spacing w:val="-2"/>
          <w:sz w:val="24"/>
          <w:szCs w:val="24"/>
        </w:rPr>
        <w:t xml:space="preserve">Справка </w:t>
      </w:r>
    </w:p>
    <w:p w:rsidR="00FD553E" w:rsidRDefault="00FD553E" w:rsidP="006F643E">
      <w:pPr>
        <w:pStyle w:val="a6"/>
        <w:ind w:left="0" w:right="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работодателя </w:t>
      </w:r>
      <w:r w:rsidR="006F643E" w:rsidRPr="008E3B97">
        <w:rPr>
          <w:spacing w:val="-2"/>
          <w:sz w:val="24"/>
          <w:szCs w:val="24"/>
        </w:rPr>
        <w:t>о</w:t>
      </w:r>
      <w:r w:rsidR="006F643E" w:rsidRPr="008E3B97">
        <w:rPr>
          <w:sz w:val="24"/>
          <w:szCs w:val="24"/>
        </w:rPr>
        <w:t xml:space="preserve"> результатах освоения </w:t>
      </w:r>
      <w:proofErr w:type="gramStart"/>
      <w:r w:rsidR="006F643E" w:rsidRPr="008E3B97">
        <w:rPr>
          <w:sz w:val="24"/>
          <w:szCs w:val="24"/>
        </w:rPr>
        <w:t>обучающимися</w:t>
      </w:r>
      <w:proofErr w:type="gramEnd"/>
      <w:r w:rsidR="006F643E" w:rsidRPr="008E3B97">
        <w:rPr>
          <w:sz w:val="24"/>
          <w:szCs w:val="24"/>
        </w:rPr>
        <w:t xml:space="preserve"> образовательных программ </w:t>
      </w:r>
    </w:p>
    <w:p w:rsidR="006F643E" w:rsidRPr="008E3B97" w:rsidRDefault="006F643E" w:rsidP="006F643E">
      <w:pPr>
        <w:pStyle w:val="a6"/>
        <w:ind w:left="0" w:right="0"/>
        <w:rPr>
          <w:sz w:val="24"/>
          <w:szCs w:val="24"/>
        </w:rPr>
      </w:pPr>
      <w:r w:rsidRPr="008E3B97">
        <w:rPr>
          <w:sz w:val="24"/>
          <w:szCs w:val="24"/>
        </w:rPr>
        <w:t>по итогам мониторинга системы образования</w:t>
      </w:r>
      <w:r w:rsidR="008E16ED">
        <w:rPr>
          <w:sz w:val="24"/>
          <w:szCs w:val="24"/>
        </w:rPr>
        <w:t xml:space="preserve"> </w:t>
      </w:r>
      <w:r w:rsidR="008E16ED" w:rsidRPr="00DD6D11">
        <w:rPr>
          <w:sz w:val="24"/>
          <w:szCs w:val="24"/>
        </w:rPr>
        <w:t>(1КК</w:t>
      </w:r>
      <w:r w:rsidR="00DA08F0" w:rsidRPr="00DD6D11">
        <w:rPr>
          <w:sz w:val="24"/>
          <w:szCs w:val="24"/>
        </w:rPr>
        <w:t>, ВКК</w:t>
      </w:r>
      <w:r w:rsidR="008E16ED" w:rsidRPr="00DD6D11">
        <w:rPr>
          <w:sz w:val="24"/>
          <w:szCs w:val="24"/>
        </w:rPr>
        <w:t>)</w:t>
      </w:r>
    </w:p>
    <w:p w:rsidR="006F643E" w:rsidRPr="008E3B97" w:rsidRDefault="006F643E" w:rsidP="006F643E">
      <w:pPr>
        <w:pStyle w:val="a4"/>
        <w:jc w:val="both"/>
        <w:rPr>
          <w:b/>
          <w:sz w:val="24"/>
          <w:szCs w:val="24"/>
        </w:rPr>
      </w:pPr>
    </w:p>
    <w:p w:rsidR="006F643E" w:rsidRPr="008E3B97" w:rsidRDefault="006F643E" w:rsidP="006F643E">
      <w:pPr>
        <w:ind w:left="102" w:firstLine="0"/>
        <w:jc w:val="left"/>
        <w:rPr>
          <w:rFonts w:ascii="Times New Roman" w:hAnsi="Times New Roman" w:cs="Times New Roman"/>
          <w:b/>
          <w:lang w:bidi="ru-RU"/>
        </w:rPr>
      </w:pPr>
      <w:r w:rsidRPr="008E3B97">
        <w:rPr>
          <w:rFonts w:ascii="Times New Roman" w:hAnsi="Times New Roman" w:cs="Times New Roman"/>
          <w:b/>
          <w:lang w:bidi="ru-RU"/>
        </w:rPr>
        <w:t xml:space="preserve">Общие сведения о педагогическом работнике (далее – </w:t>
      </w:r>
      <w:proofErr w:type="gramStart"/>
      <w:r w:rsidRPr="008E3B97">
        <w:rPr>
          <w:rFonts w:ascii="Times New Roman" w:hAnsi="Times New Roman" w:cs="Times New Roman"/>
          <w:b/>
          <w:lang w:bidi="ru-RU"/>
        </w:rPr>
        <w:t>ПР</w:t>
      </w:r>
      <w:proofErr w:type="gramEnd"/>
      <w:r w:rsidRPr="008E3B97">
        <w:rPr>
          <w:rFonts w:ascii="Times New Roman" w:hAnsi="Times New Roman" w:cs="Times New Roman"/>
          <w:b/>
          <w:lang w:bidi="ru-RU"/>
        </w:rPr>
        <w:t>)</w:t>
      </w:r>
    </w:p>
    <w:tbl>
      <w:tblPr>
        <w:tblW w:w="14430" w:type="dxa"/>
        <w:tblInd w:w="-5" w:type="dxa"/>
        <w:tblCellMar>
          <w:left w:w="10" w:type="dxa"/>
          <w:right w:w="10" w:type="dxa"/>
        </w:tblCellMar>
        <w:tblLook w:val="04A0"/>
      </w:tblPr>
      <w:tblGrid>
        <w:gridCol w:w="7201"/>
        <w:gridCol w:w="7229"/>
      </w:tblGrid>
      <w:tr w:rsidR="006F643E" w:rsidRPr="008E3B97" w:rsidTr="00A05E3F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43E" w:rsidRPr="008E3B97" w:rsidRDefault="006F643E" w:rsidP="00A05E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E3B97">
              <w:rPr>
                <w:rFonts w:ascii="Times New Roman" w:hAnsi="Times New Roman" w:cs="Times New Roman"/>
                <w:lang w:bidi="ru-RU"/>
              </w:rPr>
              <w:t>Ф.И.О. (полностью)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43E" w:rsidRPr="008E3B97" w:rsidRDefault="006F643E" w:rsidP="00A05E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6F643E" w:rsidRPr="008E3B97" w:rsidTr="00A05E3F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43E" w:rsidRPr="008E3B97" w:rsidRDefault="006F643E" w:rsidP="00A05E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E3B97">
              <w:rPr>
                <w:rFonts w:ascii="Times New Roman" w:hAnsi="Times New Roman" w:cs="Times New Roman"/>
                <w:lang w:bidi="ru-RU"/>
              </w:rPr>
              <w:t>Место работы (полностью)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43E" w:rsidRPr="008E3B97" w:rsidRDefault="006F643E" w:rsidP="00A05E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6F643E" w:rsidRPr="008E3B97" w:rsidTr="00A05E3F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43E" w:rsidRPr="008E3B97" w:rsidRDefault="006F643E" w:rsidP="00A05E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E3B97">
              <w:rPr>
                <w:rFonts w:ascii="Times New Roman" w:hAnsi="Times New Roman" w:cs="Times New Roman"/>
                <w:lang w:bidi="ru-RU"/>
              </w:rPr>
              <w:t xml:space="preserve">Должность, </w:t>
            </w:r>
            <w:r w:rsidRPr="008E3B97">
              <w:rPr>
                <w:rFonts w:ascii="Times New Roman" w:hAnsi="Times New Roman" w:cs="Times New Roman"/>
                <w:lang w:bidi="ru-RU"/>
              </w:rPr>
              <w:br/>
              <w:t>дата назначения на должность в образовательной организации (далее – ОО)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43E" w:rsidRPr="008E3B97" w:rsidRDefault="006F643E" w:rsidP="00A05E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6F643E" w:rsidRPr="008E3B97" w:rsidTr="00A05E3F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43E" w:rsidRPr="008E3B97" w:rsidRDefault="006F643E" w:rsidP="00A05E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E3B97">
              <w:rPr>
                <w:rFonts w:ascii="Times New Roman" w:hAnsi="Times New Roman" w:cs="Times New Roman"/>
                <w:lang w:bidi="ru-RU"/>
              </w:rPr>
              <w:t xml:space="preserve">Предмет, дисциплина, направленность, курс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43E" w:rsidRPr="008E3B97" w:rsidRDefault="006F643E" w:rsidP="00A05E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6F643E" w:rsidRPr="008E3B97" w:rsidTr="00A05E3F">
        <w:trPr>
          <w:trHeight w:val="367"/>
        </w:trPr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43E" w:rsidRPr="008E3B97" w:rsidRDefault="006F643E" w:rsidP="00A05E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E3B97">
              <w:rPr>
                <w:rFonts w:ascii="Times New Roman" w:hAnsi="Times New Roman" w:cs="Times New Roman"/>
                <w:lang w:bidi="ru-RU"/>
              </w:rPr>
              <w:t>Имеющаяся квалификационная категория по данной должности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43E" w:rsidRPr="008E3B97" w:rsidRDefault="006F643E" w:rsidP="00A05E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6F643E" w:rsidRPr="008E3B97" w:rsidTr="00A05E3F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43E" w:rsidRPr="008E3B97" w:rsidRDefault="006F643E" w:rsidP="00A05E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E3B97">
              <w:rPr>
                <w:rFonts w:ascii="Times New Roman" w:hAnsi="Times New Roman" w:cs="Times New Roman"/>
                <w:lang w:bidi="ru-RU"/>
              </w:rPr>
              <w:t>Дата установления предыдущей квалификационной категории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43E" w:rsidRPr="008E3B97" w:rsidRDefault="006F643E" w:rsidP="00A05E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A76BAB" w:rsidRDefault="00A76BAB" w:rsidP="006F643E">
      <w:pPr>
        <w:tabs>
          <w:tab w:val="left" w:pos="5340"/>
        </w:tabs>
      </w:pPr>
    </w:p>
    <w:p w:rsidR="006F643E" w:rsidRPr="008E3B97" w:rsidRDefault="006F643E" w:rsidP="006F643E">
      <w:pPr>
        <w:pStyle w:val="a8"/>
        <w:tabs>
          <w:tab w:val="left" w:pos="501"/>
        </w:tabs>
        <w:suppressAutoHyphens w:val="0"/>
        <w:ind w:left="0" w:firstLine="709"/>
        <w:textAlignment w:val="auto"/>
        <w:rPr>
          <w:rFonts w:ascii="Times New Roman" w:hAnsi="Times New Roman" w:cs="Times New Roman"/>
        </w:rPr>
      </w:pPr>
      <w:r w:rsidRPr="008E3B97">
        <w:rPr>
          <w:rFonts w:ascii="Times New Roman" w:hAnsi="Times New Roman" w:cs="Times New Roman"/>
          <w:lang w:bidi="ru-RU"/>
        </w:rPr>
        <w:t xml:space="preserve">1. </w:t>
      </w:r>
      <w:r w:rsidRPr="008E3B97">
        <w:rPr>
          <w:rFonts w:ascii="Times New Roman" w:hAnsi="Times New Roman" w:cs="Times New Roman"/>
        </w:rPr>
        <w:t xml:space="preserve">Стабильные положительные результаты освоения обучающимися образовательных программ в соответствии с требованиями ФГОС </w:t>
      </w:r>
      <w:r>
        <w:rPr>
          <w:rFonts w:ascii="Times New Roman" w:hAnsi="Times New Roman" w:cs="Times New Roman"/>
        </w:rPr>
        <w:t xml:space="preserve">НОО, </w:t>
      </w:r>
      <w:r w:rsidRPr="008E3B97">
        <w:rPr>
          <w:rFonts w:ascii="Times New Roman" w:hAnsi="Times New Roman" w:cs="Times New Roman"/>
        </w:rPr>
        <w:t>ООО</w:t>
      </w:r>
      <w:r>
        <w:rPr>
          <w:rFonts w:ascii="Times New Roman" w:hAnsi="Times New Roman" w:cs="Times New Roman"/>
        </w:rPr>
        <w:t>, СОО, ФОП</w:t>
      </w:r>
      <w:r w:rsidRPr="008E3B97">
        <w:rPr>
          <w:rFonts w:ascii="Times New Roman" w:hAnsi="Times New Roman" w:cs="Times New Roman"/>
        </w:rPr>
        <w:t xml:space="preserve">: результаты освоения обучающимися образовательных программ по итогам мониторингов и иных форм контроля, проводимых </w:t>
      </w:r>
      <w:r>
        <w:rPr>
          <w:rFonts w:ascii="Times New Roman" w:hAnsi="Times New Roman" w:cs="Times New Roman"/>
        </w:rPr>
        <w:t xml:space="preserve">образовательной </w:t>
      </w:r>
      <w:r w:rsidRPr="008E3B97">
        <w:rPr>
          <w:rFonts w:ascii="Times New Roman" w:hAnsi="Times New Roman" w:cs="Times New Roman"/>
        </w:rPr>
        <w:t>организацией (личностные)</w:t>
      </w:r>
      <w:r>
        <w:rPr>
          <w:rFonts w:ascii="Times New Roman" w:hAnsi="Times New Roman" w:cs="Times New Roman"/>
        </w:rPr>
        <w:t xml:space="preserve"> – </w:t>
      </w:r>
      <w:r w:rsidR="00264636">
        <w:rPr>
          <w:rFonts w:ascii="Times New Roman" w:hAnsi="Times New Roman" w:cs="Times New Roman"/>
          <w:b/>
          <w:i/>
          <w:color w:val="FF0000"/>
        </w:rPr>
        <w:t>совместно с педагогом</w:t>
      </w:r>
      <w:r w:rsidRPr="00314378">
        <w:rPr>
          <w:rFonts w:ascii="Times New Roman" w:hAnsi="Times New Roman" w:cs="Times New Roman"/>
          <w:b/>
          <w:i/>
          <w:color w:val="FF0000"/>
        </w:rPr>
        <w:t>-психолог</w:t>
      </w:r>
      <w:r w:rsidR="00264636">
        <w:rPr>
          <w:rFonts w:ascii="Times New Roman" w:hAnsi="Times New Roman" w:cs="Times New Roman"/>
          <w:b/>
          <w:i/>
          <w:color w:val="FF0000"/>
        </w:rPr>
        <w:t xml:space="preserve">ом (например, </w:t>
      </w:r>
      <w:r w:rsidR="009A1112">
        <w:rPr>
          <w:rFonts w:ascii="Times New Roman" w:hAnsi="Times New Roman" w:cs="Times New Roman"/>
          <w:b/>
          <w:i/>
          <w:color w:val="FF0000"/>
        </w:rPr>
        <w:t xml:space="preserve">методика оценки школьной мотивации по Н.Г. </w:t>
      </w:r>
      <w:proofErr w:type="spellStart"/>
      <w:r w:rsidR="009A1112">
        <w:rPr>
          <w:rFonts w:ascii="Times New Roman" w:hAnsi="Times New Roman" w:cs="Times New Roman"/>
          <w:b/>
          <w:i/>
          <w:color w:val="FF0000"/>
        </w:rPr>
        <w:t>Лускановой</w:t>
      </w:r>
      <w:proofErr w:type="spellEnd"/>
      <w:r w:rsidR="009A1112">
        <w:rPr>
          <w:rFonts w:ascii="Times New Roman" w:hAnsi="Times New Roman" w:cs="Times New Roman"/>
          <w:b/>
          <w:i/>
          <w:color w:val="FF0000"/>
        </w:rPr>
        <w:t>).</w:t>
      </w:r>
    </w:p>
    <w:p w:rsidR="006F643E" w:rsidRDefault="006F643E" w:rsidP="006F643E">
      <w:pPr>
        <w:pStyle w:val="a8"/>
        <w:tabs>
          <w:tab w:val="left" w:pos="501"/>
        </w:tabs>
        <w:suppressAutoHyphens w:val="0"/>
        <w:ind w:left="0" w:firstLine="709"/>
        <w:textAlignment w:val="auto"/>
        <w:rPr>
          <w:rFonts w:ascii="Times New Roman" w:hAnsi="Times New Roman" w:cs="Times New Roman"/>
        </w:rPr>
      </w:pPr>
      <w:r w:rsidRPr="00D04182">
        <w:rPr>
          <w:rFonts w:ascii="Times New Roman" w:hAnsi="Times New Roman" w:cs="Times New Roman"/>
          <w:lang w:bidi="ru-RU"/>
        </w:rPr>
        <w:t xml:space="preserve">2. </w:t>
      </w:r>
      <w:r w:rsidRPr="008E3B97">
        <w:rPr>
          <w:rFonts w:ascii="Times New Roman" w:hAnsi="Times New Roman" w:cs="Times New Roman"/>
        </w:rPr>
        <w:t xml:space="preserve">Стабильные положительные результаты освоения обучающимися образовательных программ в соответствии с требованиями ФГОС </w:t>
      </w:r>
      <w:r>
        <w:rPr>
          <w:rFonts w:ascii="Times New Roman" w:hAnsi="Times New Roman" w:cs="Times New Roman"/>
        </w:rPr>
        <w:t xml:space="preserve">НОО, </w:t>
      </w:r>
      <w:r w:rsidRPr="008E3B97">
        <w:rPr>
          <w:rFonts w:ascii="Times New Roman" w:hAnsi="Times New Roman" w:cs="Times New Roman"/>
        </w:rPr>
        <w:t>ООО</w:t>
      </w:r>
      <w:r>
        <w:rPr>
          <w:rFonts w:ascii="Times New Roman" w:hAnsi="Times New Roman" w:cs="Times New Roman"/>
        </w:rPr>
        <w:t>, СОО, ФОП</w:t>
      </w:r>
      <w:r w:rsidRPr="008E3B97">
        <w:rPr>
          <w:rFonts w:ascii="Times New Roman" w:hAnsi="Times New Roman" w:cs="Times New Roman"/>
        </w:rPr>
        <w:t xml:space="preserve">: результаты освоения обучающимися образовательных программ по итогам мониторингов и иных форм контроля, проводимых </w:t>
      </w:r>
      <w:r>
        <w:rPr>
          <w:rFonts w:ascii="Times New Roman" w:hAnsi="Times New Roman" w:cs="Times New Roman"/>
        </w:rPr>
        <w:t xml:space="preserve">образовательной </w:t>
      </w:r>
      <w:r w:rsidRPr="008E3B97">
        <w:rPr>
          <w:rFonts w:ascii="Times New Roman" w:hAnsi="Times New Roman" w:cs="Times New Roman"/>
        </w:rPr>
        <w:t>организацией (</w:t>
      </w:r>
      <w:proofErr w:type="spellStart"/>
      <w:r>
        <w:rPr>
          <w:rFonts w:ascii="Times New Roman" w:hAnsi="Times New Roman" w:cs="Times New Roman"/>
        </w:rPr>
        <w:t>метапредметные</w:t>
      </w:r>
      <w:proofErr w:type="spellEnd"/>
      <w:r w:rsidRPr="008E3B97">
        <w:rPr>
          <w:rFonts w:ascii="Times New Roman" w:hAnsi="Times New Roman" w:cs="Times New Roman"/>
        </w:rPr>
        <w:t>)</w:t>
      </w:r>
      <w:r w:rsidR="009A1112">
        <w:rPr>
          <w:rFonts w:ascii="Times New Roman" w:hAnsi="Times New Roman" w:cs="Times New Roman"/>
        </w:rPr>
        <w:t xml:space="preserve"> – </w:t>
      </w:r>
      <w:r w:rsidR="009A1112" w:rsidRPr="009A1112">
        <w:rPr>
          <w:rFonts w:ascii="Times New Roman" w:hAnsi="Times New Roman" w:cs="Times New Roman"/>
          <w:color w:val="FF0000"/>
        </w:rPr>
        <w:t>входная диагностика, итоговая контрольная (комплексная) работа</w:t>
      </w:r>
    </w:p>
    <w:tbl>
      <w:tblPr>
        <w:tblStyle w:val="a9"/>
        <w:tblW w:w="0" w:type="auto"/>
        <w:tblLook w:val="04A0"/>
      </w:tblPr>
      <w:tblGrid>
        <w:gridCol w:w="1812"/>
        <w:gridCol w:w="1812"/>
        <w:gridCol w:w="1813"/>
        <w:gridCol w:w="1813"/>
        <w:gridCol w:w="1813"/>
        <w:gridCol w:w="1813"/>
        <w:gridCol w:w="1813"/>
        <w:gridCol w:w="1813"/>
      </w:tblGrid>
      <w:tr w:rsidR="006F643E" w:rsidRPr="00925121" w:rsidTr="00A05E3F">
        <w:tc>
          <w:tcPr>
            <w:tcW w:w="1812" w:type="dxa"/>
          </w:tcPr>
          <w:p w:rsidR="006F643E" w:rsidRPr="00925121" w:rsidRDefault="006F643E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  <w:r w:rsidRPr="00925121">
              <w:rPr>
                <w:rFonts w:ascii="Times New Roman" w:hAnsi="Times New Roman" w:cs="Times New Roman"/>
                <w:b/>
              </w:rPr>
              <w:t>Учебный год</w:t>
            </w:r>
          </w:p>
        </w:tc>
        <w:tc>
          <w:tcPr>
            <w:tcW w:w="1812" w:type="dxa"/>
          </w:tcPr>
          <w:p w:rsidR="006F643E" w:rsidRPr="00925121" w:rsidRDefault="006F643E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  <w:r w:rsidRPr="00925121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0878" w:type="dxa"/>
            <w:gridSpan w:val="6"/>
          </w:tcPr>
          <w:p w:rsidR="006F643E" w:rsidRPr="00925121" w:rsidRDefault="006F643E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  <w:r w:rsidRPr="00925121">
              <w:rPr>
                <w:rFonts w:ascii="Times New Roman" w:hAnsi="Times New Roman" w:cs="Times New Roman"/>
                <w:b/>
              </w:rPr>
              <w:t>Метапредметные УУД</w:t>
            </w:r>
          </w:p>
        </w:tc>
      </w:tr>
      <w:tr w:rsidR="006F643E" w:rsidRPr="00925121" w:rsidTr="00A05E3F">
        <w:tc>
          <w:tcPr>
            <w:tcW w:w="1812" w:type="dxa"/>
          </w:tcPr>
          <w:p w:rsidR="006F643E" w:rsidRPr="00925121" w:rsidRDefault="006F643E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6F643E" w:rsidRPr="00925121" w:rsidRDefault="006F643E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9" w:type="dxa"/>
            <w:gridSpan w:val="3"/>
          </w:tcPr>
          <w:p w:rsidR="006F643E" w:rsidRPr="00925121" w:rsidRDefault="006F643E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  <w:r w:rsidRPr="00925121">
              <w:rPr>
                <w:rFonts w:ascii="Times New Roman" w:hAnsi="Times New Roman" w:cs="Times New Roman"/>
                <w:b/>
              </w:rPr>
              <w:t>На начало года</w:t>
            </w:r>
          </w:p>
        </w:tc>
        <w:tc>
          <w:tcPr>
            <w:tcW w:w="5439" w:type="dxa"/>
            <w:gridSpan w:val="3"/>
          </w:tcPr>
          <w:p w:rsidR="006F643E" w:rsidRPr="00925121" w:rsidRDefault="006F643E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  <w:r w:rsidRPr="00925121">
              <w:rPr>
                <w:rFonts w:ascii="Times New Roman" w:hAnsi="Times New Roman" w:cs="Times New Roman"/>
                <w:b/>
              </w:rPr>
              <w:t>На конец года</w:t>
            </w:r>
          </w:p>
        </w:tc>
      </w:tr>
      <w:tr w:rsidR="006F643E" w:rsidTr="00A05E3F">
        <w:tc>
          <w:tcPr>
            <w:tcW w:w="1812" w:type="dxa"/>
          </w:tcPr>
          <w:p w:rsidR="006F643E" w:rsidRDefault="006F643E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6F643E" w:rsidRDefault="006F643E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6F643E" w:rsidRDefault="006F643E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1813" w:type="dxa"/>
          </w:tcPr>
          <w:p w:rsidR="006F643E" w:rsidRDefault="006F643E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1813" w:type="dxa"/>
          </w:tcPr>
          <w:p w:rsidR="006F643E" w:rsidRDefault="006F643E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1813" w:type="dxa"/>
          </w:tcPr>
          <w:p w:rsidR="006F643E" w:rsidRDefault="006F643E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1813" w:type="dxa"/>
          </w:tcPr>
          <w:p w:rsidR="006F643E" w:rsidRDefault="006F643E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1813" w:type="dxa"/>
          </w:tcPr>
          <w:p w:rsidR="006F643E" w:rsidRDefault="006F643E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 уровень</w:t>
            </w:r>
          </w:p>
        </w:tc>
      </w:tr>
      <w:tr w:rsidR="006F643E" w:rsidTr="00A05E3F">
        <w:tc>
          <w:tcPr>
            <w:tcW w:w="1812" w:type="dxa"/>
          </w:tcPr>
          <w:p w:rsidR="006F643E" w:rsidRDefault="006F643E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6F643E" w:rsidRDefault="006F643E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6F643E" w:rsidRDefault="006F643E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6F643E" w:rsidRDefault="006F643E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6F643E" w:rsidRDefault="006F643E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6F643E" w:rsidRDefault="006F643E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6F643E" w:rsidRDefault="006F643E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6F643E" w:rsidRDefault="006F643E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6F643E" w:rsidTr="00A05E3F">
        <w:tc>
          <w:tcPr>
            <w:tcW w:w="1812" w:type="dxa"/>
          </w:tcPr>
          <w:p w:rsidR="006F643E" w:rsidRDefault="006F643E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6F643E" w:rsidRDefault="006F643E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6F643E" w:rsidRDefault="006F643E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6F643E" w:rsidRDefault="006F643E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6F643E" w:rsidRDefault="006F643E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6F643E" w:rsidRDefault="006F643E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6F643E" w:rsidRDefault="006F643E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6F643E" w:rsidRDefault="006F643E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</w:tr>
    </w:tbl>
    <w:p w:rsidR="00264636" w:rsidRDefault="00264636" w:rsidP="006F643E">
      <w:pPr>
        <w:pStyle w:val="a8"/>
        <w:tabs>
          <w:tab w:val="left" w:pos="501"/>
        </w:tabs>
        <w:suppressAutoHyphens w:val="0"/>
        <w:ind w:left="0" w:firstLine="709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Вывод:</w:t>
      </w:r>
    </w:p>
    <w:p w:rsidR="006F643E" w:rsidRDefault="006F643E" w:rsidP="006F643E">
      <w:pPr>
        <w:pStyle w:val="a8"/>
        <w:tabs>
          <w:tab w:val="left" w:pos="501"/>
        </w:tabs>
        <w:suppressAutoHyphens w:val="0"/>
        <w:ind w:left="0" w:firstLine="709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gramStart"/>
      <w:r w:rsidRPr="008E3B97">
        <w:rPr>
          <w:rFonts w:ascii="Times New Roman" w:hAnsi="Times New Roman" w:cs="Times New Roman"/>
        </w:rPr>
        <w:t xml:space="preserve">Стабильные положительные результаты освоения обучающимися образовательных программ в соответствии с требованиями ФГОС </w:t>
      </w:r>
      <w:r>
        <w:rPr>
          <w:rFonts w:ascii="Times New Roman" w:hAnsi="Times New Roman" w:cs="Times New Roman"/>
        </w:rPr>
        <w:t xml:space="preserve">НОО, </w:t>
      </w:r>
      <w:r w:rsidRPr="008E3B97">
        <w:rPr>
          <w:rFonts w:ascii="Times New Roman" w:hAnsi="Times New Roman" w:cs="Times New Roman"/>
        </w:rPr>
        <w:t>ООО</w:t>
      </w:r>
      <w:r>
        <w:rPr>
          <w:rFonts w:ascii="Times New Roman" w:hAnsi="Times New Roman" w:cs="Times New Roman"/>
        </w:rPr>
        <w:t>, СОО, ФОП</w:t>
      </w:r>
      <w:r w:rsidRPr="008E3B97">
        <w:rPr>
          <w:rFonts w:ascii="Times New Roman" w:hAnsi="Times New Roman" w:cs="Times New Roman"/>
        </w:rPr>
        <w:t xml:space="preserve">: результаты освоения обучающимися образовательных программ по итогам мониторингов и иных форм контроля, проводимых </w:t>
      </w:r>
      <w:r>
        <w:rPr>
          <w:rFonts w:ascii="Times New Roman" w:hAnsi="Times New Roman" w:cs="Times New Roman"/>
        </w:rPr>
        <w:t xml:space="preserve">образовательной </w:t>
      </w:r>
      <w:r w:rsidRPr="008E3B97">
        <w:rPr>
          <w:rFonts w:ascii="Times New Roman" w:hAnsi="Times New Roman" w:cs="Times New Roman"/>
        </w:rPr>
        <w:t>организацией (</w:t>
      </w:r>
      <w:r>
        <w:rPr>
          <w:rFonts w:ascii="Times New Roman" w:hAnsi="Times New Roman" w:cs="Times New Roman"/>
        </w:rPr>
        <w:t>предметные результаты в соответствии с реализуемым предметом обучения для учителя или в соответствии с предметом профессиональной деятельности для других педагогических работников).</w:t>
      </w:r>
      <w:proofErr w:type="gramEnd"/>
    </w:p>
    <w:p w:rsidR="006F643E" w:rsidRDefault="006F643E" w:rsidP="006F643E">
      <w:pPr>
        <w:pStyle w:val="a8"/>
        <w:tabs>
          <w:tab w:val="left" w:pos="501"/>
        </w:tabs>
        <w:suppressAutoHyphens w:val="0"/>
        <w:ind w:left="0" w:firstLine="709"/>
        <w:textAlignment w:val="auto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/>
      </w:tblPr>
      <w:tblGrid>
        <w:gridCol w:w="858"/>
        <w:gridCol w:w="1713"/>
        <w:gridCol w:w="1735"/>
        <w:gridCol w:w="1582"/>
        <w:gridCol w:w="1582"/>
        <w:gridCol w:w="1713"/>
        <w:gridCol w:w="1735"/>
        <w:gridCol w:w="1806"/>
      </w:tblGrid>
      <w:tr w:rsidR="00F7179A" w:rsidTr="00F7179A">
        <w:tc>
          <w:tcPr>
            <w:tcW w:w="5888" w:type="dxa"/>
            <w:gridSpan w:val="4"/>
          </w:tcPr>
          <w:p w:rsidR="00F7179A" w:rsidRPr="00F7179A" w:rsidRDefault="00F7179A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  <w:r w:rsidRPr="00F7179A">
              <w:rPr>
                <w:rFonts w:ascii="Times New Roman" w:hAnsi="Times New Roman" w:cs="Times New Roman"/>
                <w:b/>
              </w:rPr>
              <w:t>Учебный год</w:t>
            </w:r>
          </w:p>
        </w:tc>
        <w:tc>
          <w:tcPr>
            <w:tcW w:w="6836" w:type="dxa"/>
            <w:gridSpan w:val="4"/>
          </w:tcPr>
          <w:p w:rsidR="00F7179A" w:rsidRPr="00F7179A" w:rsidRDefault="00F7179A" w:rsidP="00384A1C">
            <w:pPr>
              <w:pStyle w:val="a8"/>
              <w:tabs>
                <w:tab w:val="left" w:pos="501"/>
              </w:tabs>
              <w:suppressAutoHyphens w:val="0"/>
              <w:ind w:left="0" w:firstLine="0"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  <w:r w:rsidRPr="00F7179A">
              <w:rPr>
                <w:rFonts w:ascii="Times New Roman" w:hAnsi="Times New Roman" w:cs="Times New Roman"/>
                <w:b/>
              </w:rPr>
              <w:t>Учебный год</w:t>
            </w:r>
          </w:p>
        </w:tc>
      </w:tr>
      <w:tr w:rsidR="00F7179A" w:rsidTr="00F7179A">
        <w:tc>
          <w:tcPr>
            <w:tcW w:w="858" w:type="dxa"/>
            <w:vMerge w:val="restart"/>
          </w:tcPr>
          <w:p w:rsidR="00F7179A" w:rsidRPr="00F7179A" w:rsidRDefault="00F7179A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  <w:b/>
              </w:rPr>
            </w:pPr>
            <w:r w:rsidRPr="00F7179A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713" w:type="dxa"/>
          </w:tcPr>
          <w:p w:rsidR="00F7179A" w:rsidRPr="00F7179A" w:rsidRDefault="00F7179A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  <w:r w:rsidRPr="00F7179A">
              <w:rPr>
                <w:rFonts w:ascii="Times New Roman" w:hAnsi="Times New Roman" w:cs="Times New Roman"/>
                <w:b/>
              </w:rPr>
              <w:t>Количество обучающихся</w:t>
            </w:r>
          </w:p>
        </w:tc>
        <w:tc>
          <w:tcPr>
            <w:tcW w:w="1735" w:type="dxa"/>
          </w:tcPr>
          <w:p w:rsidR="00F7179A" w:rsidRPr="00F7179A" w:rsidRDefault="00F7179A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  <w:r w:rsidRPr="00F7179A">
              <w:rPr>
                <w:rFonts w:ascii="Times New Roman" w:hAnsi="Times New Roman" w:cs="Times New Roman"/>
                <w:b/>
              </w:rPr>
              <w:t>Успеваемость</w:t>
            </w:r>
            <w:proofErr w:type="gramStart"/>
            <w:r w:rsidRPr="00F7179A">
              <w:rPr>
                <w:rFonts w:ascii="Times New Roman" w:hAnsi="Times New Roman" w:cs="Times New Roman"/>
                <w:b/>
              </w:rPr>
              <w:t xml:space="preserve"> (%)</w:t>
            </w:r>
            <w:proofErr w:type="gramEnd"/>
          </w:p>
        </w:tc>
        <w:tc>
          <w:tcPr>
            <w:tcW w:w="1582" w:type="dxa"/>
          </w:tcPr>
          <w:p w:rsidR="00F7179A" w:rsidRPr="00F7179A" w:rsidRDefault="00F7179A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  <w:r w:rsidRPr="00F7179A">
              <w:rPr>
                <w:rFonts w:ascii="Times New Roman" w:hAnsi="Times New Roman" w:cs="Times New Roman"/>
                <w:b/>
              </w:rPr>
              <w:t>Качество образования</w:t>
            </w:r>
            <w:proofErr w:type="gramStart"/>
            <w:r w:rsidRPr="00F7179A">
              <w:rPr>
                <w:rFonts w:ascii="Times New Roman" w:hAnsi="Times New Roman" w:cs="Times New Roman"/>
                <w:b/>
              </w:rPr>
              <w:t xml:space="preserve"> (%)</w:t>
            </w:r>
            <w:proofErr w:type="gramEnd"/>
          </w:p>
        </w:tc>
        <w:tc>
          <w:tcPr>
            <w:tcW w:w="1582" w:type="dxa"/>
          </w:tcPr>
          <w:p w:rsidR="00F7179A" w:rsidRPr="00F7179A" w:rsidRDefault="00F7179A" w:rsidP="00384A1C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  <w:b/>
              </w:rPr>
            </w:pPr>
            <w:r w:rsidRPr="00F7179A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713" w:type="dxa"/>
          </w:tcPr>
          <w:p w:rsidR="00F7179A" w:rsidRPr="00F7179A" w:rsidRDefault="00F7179A" w:rsidP="00384A1C">
            <w:pPr>
              <w:pStyle w:val="a8"/>
              <w:tabs>
                <w:tab w:val="left" w:pos="501"/>
              </w:tabs>
              <w:suppressAutoHyphens w:val="0"/>
              <w:ind w:left="0" w:firstLine="0"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  <w:r w:rsidRPr="00F7179A">
              <w:rPr>
                <w:rFonts w:ascii="Times New Roman" w:hAnsi="Times New Roman" w:cs="Times New Roman"/>
                <w:b/>
              </w:rPr>
              <w:t>Количество обучающихся</w:t>
            </w:r>
          </w:p>
        </w:tc>
        <w:tc>
          <w:tcPr>
            <w:tcW w:w="1735" w:type="dxa"/>
          </w:tcPr>
          <w:p w:rsidR="00F7179A" w:rsidRPr="00F7179A" w:rsidRDefault="00F7179A" w:rsidP="00384A1C">
            <w:pPr>
              <w:pStyle w:val="a8"/>
              <w:tabs>
                <w:tab w:val="left" w:pos="501"/>
              </w:tabs>
              <w:suppressAutoHyphens w:val="0"/>
              <w:ind w:left="0" w:firstLine="0"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  <w:r w:rsidRPr="00F7179A">
              <w:rPr>
                <w:rFonts w:ascii="Times New Roman" w:hAnsi="Times New Roman" w:cs="Times New Roman"/>
                <w:b/>
              </w:rPr>
              <w:t>Успеваемость</w:t>
            </w:r>
            <w:proofErr w:type="gramStart"/>
            <w:r w:rsidRPr="00F7179A">
              <w:rPr>
                <w:rFonts w:ascii="Times New Roman" w:hAnsi="Times New Roman" w:cs="Times New Roman"/>
                <w:b/>
              </w:rPr>
              <w:t xml:space="preserve"> (%)</w:t>
            </w:r>
            <w:proofErr w:type="gramEnd"/>
          </w:p>
        </w:tc>
        <w:tc>
          <w:tcPr>
            <w:tcW w:w="1806" w:type="dxa"/>
          </w:tcPr>
          <w:p w:rsidR="00F7179A" w:rsidRPr="00F7179A" w:rsidRDefault="00F7179A" w:rsidP="00384A1C">
            <w:pPr>
              <w:pStyle w:val="a8"/>
              <w:tabs>
                <w:tab w:val="left" w:pos="501"/>
              </w:tabs>
              <w:suppressAutoHyphens w:val="0"/>
              <w:ind w:left="0" w:firstLine="0"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  <w:r w:rsidRPr="00F7179A">
              <w:rPr>
                <w:rFonts w:ascii="Times New Roman" w:hAnsi="Times New Roman" w:cs="Times New Roman"/>
                <w:b/>
              </w:rPr>
              <w:t>Качество образования</w:t>
            </w:r>
            <w:proofErr w:type="gramStart"/>
            <w:r w:rsidRPr="00F7179A">
              <w:rPr>
                <w:rFonts w:ascii="Times New Roman" w:hAnsi="Times New Roman" w:cs="Times New Roman"/>
                <w:b/>
              </w:rPr>
              <w:t xml:space="preserve"> (%)</w:t>
            </w:r>
            <w:proofErr w:type="gramEnd"/>
          </w:p>
        </w:tc>
      </w:tr>
      <w:tr w:rsidR="00F7179A" w:rsidTr="00F7179A">
        <w:tc>
          <w:tcPr>
            <w:tcW w:w="858" w:type="dxa"/>
            <w:vMerge/>
          </w:tcPr>
          <w:p w:rsidR="00F7179A" w:rsidRDefault="00F7179A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:rsidR="00F7179A" w:rsidRPr="00DA08F0" w:rsidRDefault="00F7179A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jc w:val="center"/>
              <w:textAlignment w:val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735" w:type="dxa"/>
          </w:tcPr>
          <w:p w:rsidR="00F7179A" w:rsidRPr="00DA08F0" w:rsidRDefault="00F7179A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jc w:val="center"/>
              <w:textAlignment w:val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582" w:type="dxa"/>
          </w:tcPr>
          <w:p w:rsidR="00F7179A" w:rsidRPr="00DA08F0" w:rsidRDefault="00F7179A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jc w:val="center"/>
              <w:textAlignment w:val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582" w:type="dxa"/>
          </w:tcPr>
          <w:p w:rsidR="00F7179A" w:rsidRDefault="00F7179A" w:rsidP="00384A1C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:rsidR="00F7179A" w:rsidRPr="00DA08F0" w:rsidRDefault="00F7179A" w:rsidP="00384A1C">
            <w:pPr>
              <w:pStyle w:val="a8"/>
              <w:tabs>
                <w:tab w:val="left" w:pos="501"/>
              </w:tabs>
              <w:suppressAutoHyphens w:val="0"/>
              <w:ind w:left="0" w:firstLine="0"/>
              <w:jc w:val="center"/>
              <w:textAlignment w:val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735" w:type="dxa"/>
          </w:tcPr>
          <w:p w:rsidR="00F7179A" w:rsidRPr="00DA08F0" w:rsidRDefault="00F7179A" w:rsidP="00384A1C">
            <w:pPr>
              <w:pStyle w:val="a8"/>
              <w:tabs>
                <w:tab w:val="left" w:pos="501"/>
              </w:tabs>
              <w:suppressAutoHyphens w:val="0"/>
              <w:ind w:left="0" w:firstLine="0"/>
              <w:jc w:val="center"/>
              <w:textAlignment w:val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06" w:type="dxa"/>
          </w:tcPr>
          <w:p w:rsidR="00F7179A" w:rsidRPr="00DA08F0" w:rsidRDefault="00F7179A" w:rsidP="00384A1C">
            <w:pPr>
              <w:pStyle w:val="a8"/>
              <w:tabs>
                <w:tab w:val="left" w:pos="501"/>
              </w:tabs>
              <w:suppressAutoHyphens w:val="0"/>
              <w:ind w:left="0" w:firstLine="0"/>
              <w:jc w:val="center"/>
              <w:textAlignment w:val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F7179A" w:rsidTr="00F7179A">
        <w:tc>
          <w:tcPr>
            <w:tcW w:w="858" w:type="dxa"/>
          </w:tcPr>
          <w:p w:rsidR="00F7179A" w:rsidRDefault="00F7179A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:rsidR="00F7179A" w:rsidRDefault="00F7179A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F7179A" w:rsidRDefault="00F7179A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</w:tcPr>
          <w:p w:rsidR="00F7179A" w:rsidRDefault="00F7179A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</w:tcPr>
          <w:p w:rsidR="00F7179A" w:rsidRDefault="00F7179A" w:rsidP="00384A1C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:rsidR="00F7179A" w:rsidRDefault="00F7179A" w:rsidP="00384A1C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F7179A" w:rsidRDefault="00F7179A" w:rsidP="00384A1C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F7179A" w:rsidRDefault="00F7179A" w:rsidP="00384A1C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F7179A" w:rsidTr="00F7179A">
        <w:tc>
          <w:tcPr>
            <w:tcW w:w="858" w:type="dxa"/>
          </w:tcPr>
          <w:p w:rsidR="00F7179A" w:rsidRDefault="00F7179A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:rsidR="00F7179A" w:rsidRDefault="00F7179A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F7179A" w:rsidRDefault="00F7179A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</w:tcPr>
          <w:p w:rsidR="00F7179A" w:rsidRDefault="00F7179A" w:rsidP="00A05E3F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</w:tcPr>
          <w:p w:rsidR="00F7179A" w:rsidRDefault="00F7179A" w:rsidP="00384A1C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:rsidR="00F7179A" w:rsidRDefault="00F7179A" w:rsidP="00384A1C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F7179A" w:rsidRDefault="00F7179A" w:rsidP="00384A1C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F7179A" w:rsidRDefault="00F7179A" w:rsidP="00384A1C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</w:tr>
    </w:tbl>
    <w:p w:rsidR="006F643E" w:rsidRDefault="00264636" w:rsidP="006F643E">
      <w:pPr>
        <w:pStyle w:val="a8"/>
        <w:tabs>
          <w:tab w:val="left" w:pos="501"/>
        </w:tabs>
        <w:suppressAutoHyphens w:val="0"/>
        <w:ind w:left="0" w:firstLine="709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Вывод:</w:t>
      </w:r>
      <w:r w:rsidR="00F7179A">
        <w:rPr>
          <w:rFonts w:ascii="Times New Roman" w:hAnsi="Times New Roman" w:cs="Times New Roman"/>
        </w:rPr>
        <w:t xml:space="preserve"> </w:t>
      </w:r>
      <w:r w:rsidR="00800795">
        <w:rPr>
          <w:rFonts w:ascii="Times New Roman" w:hAnsi="Times New Roman" w:cs="Times New Roman"/>
        </w:rPr>
        <w:t xml:space="preserve">по качеству образования </w:t>
      </w:r>
    </w:p>
    <w:p w:rsidR="006F643E" w:rsidRDefault="006F643E" w:rsidP="006F643E">
      <w:pPr>
        <w:pStyle w:val="a8"/>
        <w:tabs>
          <w:tab w:val="left" w:pos="501"/>
        </w:tabs>
        <w:suppressAutoHyphens w:val="0"/>
        <w:ind w:left="0" w:firstLine="709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314378">
        <w:rPr>
          <w:rFonts w:ascii="Times New Roman" w:hAnsi="Times New Roman" w:cs="Times New Roman"/>
        </w:rPr>
        <w:t>Стабильные положительные результаты итоговой аттестации выпускников по образовательным</w:t>
      </w:r>
      <w:r>
        <w:rPr>
          <w:rFonts w:ascii="Times New Roman" w:hAnsi="Times New Roman" w:cs="Times New Roman"/>
        </w:rPr>
        <w:t xml:space="preserve"> </w:t>
      </w:r>
      <w:r w:rsidRPr="00314378">
        <w:rPr>
          <w:rFonts w:ascii="Times New Roman" w:hAnsi="Times New Roman" w:cs="Times New Roman"/>
        </w:rPr>
        <w:t>программам</w:t>
      </w:r>
      <w:r>
        <w:rPr>
          <w:rFonts w:ascii="Times New Roman" w:hAnsi="Times New Roman" w:cs="Times New Roman"/>
        </w:rPr>
        <w:t xml:space="preserve"> </w:t>
      </w:r>
      <w:r w:rsidRPr="00314378">
        <w:rPr>
          <w:rFonts w:ascii="Times New Roman" w:hAnsi="Times New Roman" w:cs="Times New Roman"/>
        </w:rPr>
        <w:t>основного</w:t>
      </w:r>
      <w:r>
        <w:rPr>
          <w:rFonts w:ascii="Times New Roman" w:hAnsi="Times New Roman" w:cs="Times New Roman"/>
        </w:rPr>
        <w:t xml:space="preserve"> </w:t>
      </w:r>
      <w:r w:rsidRPr="00314378">
        <w:rPr>
          <w:rFonts w:ascii="Times New Roman" w:hAnsi="Times New Roman" w:cs="Times New Roman"/>
        </w:rPr>
        <w:t>общего</w:t>
      </w:r>
      <w:r>
        <w:rPr>
          <w:rFonts w:ascii="Times New Roman" w:hAnsi="Times New Roman" w:cs="Times New Roman"/>
        </w:rPr>
        <w:t xml:space="preserve"> </w:t>
      </w:r>
      <w:r w:rsidRPr="00314378">
        <w:rPr>
          <w:rFonts w:ascii="Times New Roman" w:hAnsi="Times New Roman" w:cs="Times New Roman"/>
        </w:rPr>
        <w:t>образования/среднего</w:t>
      </w:r>
      <w:r>
        <w:rPr>
          <w:rFonts w:ascii="Times New Roman" w:hAnsi="Times New Roman" w:cs="Times New Roman"/>
        </w:rPr>
        <w:t xml:space="preserve"> </w:t>
      </w:r>
      <w:r w:rsidRPr="00314378">
        <w:rPr>
          <w:rFonts w:ascii="Times New Roman" w:hAnsi="Times New Roman" w:cs="Times New Roman"/>
        </w:rPr>
        <w:t>общего</w:t>
      </w:r>
      <w:r>
        <w:rPr>
          <w:rFonts w:ascii="Times New Roman" w:hAnsi="Times New Roman" w:cs="Times New Roman"/>
        </w:rPr>
        <w:t xml:space="preserve"> </w:t>
      </w:r>
      <w:r w:rsidRPr="00314378">
        <w:rPr>
          <w:rFonts w:ascii="Times New Roman" w:hAnsi="Times New Roman" w:cs="Times New Roman"/>
        </w:rPr>
        <w:t>образования</w:t>
      </w:r>
      <w:r>
        <w:rPr>
          <w:rFonts w:ascii="Times New Roman" w:hAnsi="Times New Roman" w:cs="Times New Roman"/>
        </w:rPr>
        <w:t xml:space="preserve"> </w:t>
      </w:r>
      <w:r w:rsidRPr="00314378">
        <w:rPr>
          <w:rFonts w:ascii="Times New Roman" w:hAnsi="Times New Roman" w:cs="Times New Roman"/>
        </w:rPr>
        <w:t>в форме ЕГЭ, ОГЭ, ГВЭ</w:t>
      </w:r>
      <w:r>
        <w:rPr>
          <w:rFonts w:ascii="Times New Roman" w:hAnsi="Times New Roman" w:cs="Times New Roman"/>
        </w:rPr>
        <w:t xml:space="preserve"> (для образовательных организаций, реализующих адаптированные основные общеобразовательные программы). </w:t>
      </w:r>
    </w:p>
    <w:p w:rsidR="006F643E" w:rsidRDefault="006F643E" w:rsidP="006F643E">
      <w:pPr>
        <w:pStyle w:val="a8"/>
        <w:tabs>
          <w:tab w:val="left" w:pos="501"/>
        </w:tabs>
        <w:suppressAutoHyphens w:val="0"/>
        <w:ind w:left="0" w:firstLine="709"/>
        <w:textAlignment w:val="auto"/>
        <w:rPr>
          <w:rFonts w:ascii="Times New Roman" w:hAnsi="Times New Roman" w:cs="Times New Roman"/>
        </w:rPr>
      </w:pPr>
    </w:p>
    <w:p w:rsidR="006F643E" w:rsidRDefault="006F643E" w:rsidP="006F643E">
      <w:pPr>
        <w:pStyle w:val="a8"/>
        <w:tabs>
          <w:tab w:val="left" w:pos="501"/>
        </w:tabs>
        <w:suppressAutoHyphens w:val="0"/>
        <w:ind w:left="0" w:firstLine="709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ЕГЭ</w:t>
      </w:r>
    </w:p>
    <w:tbl>
      <w:tblPr>
        <w:tblStyle w:val="a9"/>
        <w:tblW w:w="0" w:type="auto"/>
        <w:tblLook w:val="04A0"/>
      </w:tblPr>
      <w:tblGrid>
        <w:gridCol w:w="1333"/>
        <w:gridCol w:w="1240"/>
        <w:gridCol w:w="1073"/>
        <w:gridCol w:w="1479"/>
        <w:gridCol w:w="1729"/>
        <w:gridCol w:w="1877"/>
        <w:gridCol w:w="1686"/>
        <w:gridCol w:w="1935"/>
        <w:gridCol w:w="1551"/>
        <w:gridCol w:w="1449"/>
      </w:tblGrid>
      <w:tr w:rsidR="00B000BD" w:rsidTr="00B000BD">
        <w:tc>
          <w:tcPr>
            <w:tcW w:w="1333" w:type="dxa"/>
          </w:tcPr>
          <w:p w:rsidR="00B000BD" w:rsidRPr="008E3B97" w:rsidRDefault="00B000BD" w:rsidP="006F643E">
            <w:pPr>
              <w:jc w:val="center"/>
              <w:rPr>
                <w:rFonts w:ascii="Times New Roman" w:hAnsi="Times New Roman" w:cs="Times New Roman"/>
              </w:rPr>
            </w:pPr>
            <w:r w:rsidRPr="008E3B97">
              <w:rPr>
                <w:rFonts w:ascii="Times New Roman" w:hAnsi="Times New Roman" w:cs="Times New Roman"/>
                <w:lang w:bidi="ru-RU"/>
              </w:rPr>
              <w:t xml:space="preserve">Предмет </w:t>
            </w:r>
          </w:p>
        </w:tc>
        <w:tc>
          <w:tcPr>
            <w:tcW w:w="1240" w:type="dxa"/>
          </w:tcPr>
          <w:p w:rsidR="00B000BD" w:rsidRPr="008E3B97" w:rsidRDefault="00B000BD" w:rsidP="006F643E">
            <w:pPr>
              <w:ind w:right="-41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Учебный год</w:t>
            </w:r>
          </w:p>
        </w:tc>
        <w:tc>
          <w:tcPr>
            <w:tcW w:w="1073" w:type="dxa"/>
          </w:tcPr>
          <w:p w:rsidR="00B000BD" w:rsidRPr="008E3B97" w:rsidRDefault="00B000BD" w:rsidP="006F643E">
            <w:pPr>
              <w:ind w:right="-41"/>
              <w:jc w:val="center"/>
              <w:rPr>
                <w:rFonts w:ascii="Times New Roman" w:hAnsi="Times New Roman" w:cs="Times New Roman"/>
              </w:rPr>
            </w:pPr>
            <w:r w:rsidRPr="008E3B97">
              <w:rPr>
                <w:rFonts w:ascii="Times New Roman" w:hAnsi="Times New Roman" w:cs="Times New Roman"/>
                <w:lang w:bidi="ru-RU"/>
              </w:rPr>
              <w:t xml:space="preserve">Класс </w:t>
            </w:r>
          </w:p>
        </w:tc>
        <w:tc>
          <w:tcPr>
            <w:tcW w:w="3208" w:type="dxa"/>
            <w:gridSpan w:val="2"/>
          </w:tcPr>
          <w:p w:rsidR="00B000BD" w:rsidRPr="008E3B97" w:rsidRDefault="00B000BD" w:rsidP="006F643E">
            <w:pPr>
              <w:jc w:val="center"/>
              <w:rPr>
                <w:rFonts w:ascii="Times New Roman" w:hAnsi="Times New Roman" w:cs="Times New Roman"/>
              </w:rPr>
            </w:pPr>
            <w:r w:rsidRPr="008E3B97">
              <w:rPr>
                <w:rFonts w:ascii="Times New Roman" w:hAnsi="Times New Roman" w:cs="Times New Roman"/>
                <w:lang w:bidi="ru-RU"/>
              </w:rPr>
              <w:t>Кол-во обучающихся</w:t>
            </w:r>
          </w:p>
        </w:tc>
        <w:tc>
          <w:tcPr>
            <w:tcW w:w="1877" w:type="dxa"/>
          </w:tcPr>
          <w:p w:rsidR="00B000BD" w:rsidRDefault="00B000BD" w:rsidP="006F643E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8E3B97">
              <w:rPr>
                <w:rFonts w:ascii="Times New Roman" w:hAnsi="Times New Roman" w:cs="Times New Roman"/>
                <w:lang w:bidi="ru-RU"/>
              </w:rPr>
              <w:t xml:space="preserve">Доля участников, </w:t>
            </w:r>
          </w:p>
          <w:p w:rsidR="00B000BD" w:rsidRPr="008E3B97" w:rsidRDefault="00B000BD" w:rsidP="006F643E">
            <w:pPr>
              <w:ind w:left="-115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не преодолевших минимальный порог (процентов)</w:t>
            </w:r>
          </w:p>
        </w:tc>
        <w:tc>
          <w:tcPr>
            <w:tcW w:w="1686" w:type="dxa"/>
          </w:tcPr>
          <w:p w:rsidR="00B000BD" w:rsidRPr="008E3B97" w:rsidRDefault="00B000BD" w:rsidP="006F643E">
            <w:pPr>
              <w:ind w:right="-59"/>
              <w:jc w:val="center"/>
              <w:rPr>
                <w:rFonts w:ascii="Times New Roman" w:hAnsi="Times New Roman" w:cs="Times New Roman"/>
              </w:rPr>
            </w:pPr>
            <w:r w:rsidRPr="008E3B97">
              <w:rPr>
                <w:rFonts w:ascii="Times New Roman" w:hAnsi="Times New Roman" w:cs="Times New Roman"/>
                <w:lang w:bidi="ru-RU"/>
              </w:rPr>
              <w:t>Доля участников, получивших от минимального балла до 60 баллов (процентов)</w:t>
            </w:r>
          </w:p>
        </w:tc>
        <w:tc>
          <w:tcPr>
            <w:tcW w:w="1935" w:type="dxa"/>
          </w:tcPr>
          <w:p w:rsidR="00B000BD" w:rsidRPr="008E3B97" w:rsidRDefault="00B000BD" w:rsidP="006F643E">
            <w:pPr>
              <w:jc w:val="center"/>
              <w:rPr>
                <w:rFonts w:ascii="Times New Roman" w:hAnsi="Times New Roman" w:cs="Times New Roman"/>
              </w:rPr>
            </w:pPr>
            <w:r w:rsidRPr="008E3B97">
              <w:rPr>
                <w:rFonts w:ascii="Times New Roman" w:hAnsi="Times New Roman" w:cs="Times New Roman"/>
                <w:lang w:bidi="ru-RU"/>
              </w:rPr>
              <w:t>Доля участников, получивших от 61 до 80 баллов (процентов)</w:t>
            </w:r>
          </w:p>
        </w:tc>
        <w:tc>
          <w:tcPr>
            <w:tcW w:w="1551" w:type="dxa"/>
          </w:tcPr>
          <w:p w:rsidR="00B000BD" w:rsidRPr="008E3B97" w:rsidRDefault="00B000BD" w:rsidP="006F643E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8E3B97">
              <w:rPr>
                <w:rFonts w:ascii="Times New Roman" w:hAnsi="Times New Roman" w:cs="Times New Roman"/>
                <w:lang w:bidi="ru-RU"/>
              </w:rPr>
              <w:t>Доля участников, получивших</w:t>
            </w:r>
          </w:p>
          <w:p w:rsidR="00B000BD" w:rsidRDefault="00B000BD" w:rsidP="006F643E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от 81 до 100</w:t>
            </w:r>
            <w:r w:rsidRPr="008E3B97">
              <w:rPr>
                <w:rFonts w:ascii="Times New Roman" w:hAnsi="Times New Roman" w:cs="Times New Roman"/>
                <w:lang w:bidi="ru-RU"/>
              </w:rPr>
              <w:t xml:space="preserve"> баллов (процентов)</w:t>
            </w:r>
          </w:p>
        </w:tc>
        <w:tc>
          <w:tcPr>
            <w:tcW w:w="1449" w:type="dxa"/>
          </w:tcPr>
          <w:p w:rsidR="00B000BD" w:rsidRPr="008E3B97" w:rsidRDefault="00B000BD" w:rsidP="006F643E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Примечание</w:t>
            </w:r>
          </w:p>
        </w:tc>
      </w:tr>
      <w:tr w:rsidR="00B000BD" w:rsidTr="00B000BD">
        <w:tc>
          <w:tcPr>
            <w:tcW w:w="1333" w:type="dxa"/>
          </w:tcPr>
          <w:p w:rsidR="00B000BD" w:rsidRDefault="00B000BD" w:rsidP="006F643E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:rsidR="00B000BD" w:rsidRDefault="00B000BD" w:rsidP="006F643E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</w:tcPr>
          <w:p w:rsidR="00B000BD" w:rsidRDefault="00B000BD" w:rsidP="006F643E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B000BD" w:rsidRDefault="00B000BD" w:rsidP="006F643E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списку</w:t>
            </w:r>
          </w:p>
        </w:tc>
        <w:tc>
          <w:tcPr>
            <w:tcW w:w="1729" w:type="dxa"/>
          </w:tcPr>
          <w:p w:rsidR="00B000BD" w:rsidRDefault="00B000BD" w:rsidP="006F643E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участвующих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1877" w:type="dxa"/>
          </w:tcPr>
          <w:p w:rsidR="00B000BD" w:rsidRDefault="00B000BD" w:rsidP="006F643E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B000BD" w:rsidRDefault="00B000BD" w:rsidP="006F643E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B000BD" w:rsidRDefault="00B000BD" w:rsidP="006F643E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B000BD" w:rsidRDefault="00B000BD" w:rsidP="006F643E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:rsidR="00B000BD" w:rsidRDefault="00B000BD" w:rsidP="006F643E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B000BD" w:rsidTr="00B000BD">
        <w:tc>
          <w:tcPr>
            <w:tcW w:w="1333" w:type="dxa"/>
          </w:tcPr>
          <w:p w:rsidR="00B000BD" w:rsidRDefault="00B000BD" w:rsidP="006F643E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:rsidR="00B000BD" w:rsidRDefault="00B000BD" w:rsidP="006F643E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</w:tcPr>
          <w:p w:rsidR="00B000BD" w:rsidRDefault="00B000BD" w:rsidP="006F643E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B000BD" w:rsidRDefault="00B000BD" w:rsidP="006F643E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B000BD" w:rsidRDefault="00B000BD" w:rsidP="006F643E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B000BD" w:rsidRDefault="00B000BD" w:rsidP="006F643E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B000BD" w:rsidRDefault="00B000BD" w:rsidP="006F643E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B000BD" w:rsidRDefault="00B000BD" w:rsidP="006F643E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B000BD" w:rsidRDefault="00B000BD" w:rsidP="006F643E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:rsidR="00B000BD" w:rsidRDefault="00B000BD" w:rsidP="006F643E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</w:tr>
    </w:tbl>
    <w:p w:rsidR="006F643E" w:rsidRDefault="006F643E" w:rsidP="006F643E">
      <w:pPr>
        <w:pStyle w:val="a8"/>
        <w:tabs>
          <w:tab w:val="left" w:pos="501"/>
        </w:tabs>
        <w:suppressAutoHyphens w:val="0"/>
        <w:ind w:left="0" w:firstLine="709"/>
        <w:textAlignment w:val="auto"/>
        <w:rPr>
          <w:rFonts w:ascii="Times New Roman" w:hAnsi="Times New Roman" w:cs="Times New Roman"/>
        </w:rPr>
      </w:pPr>
    </w:p>
    <w:p w:rsidR="006F643E" w:rsidRPr="00F55693" w:rsidRDefault="006F643E" w:rsidP="006F643E">
      <w:pPr>
        <w:rPr>
          <w:rFonts w:ascii="Times New Roman" w:hAnsi="Times New Roman" w:cs="Times New Roman"/>
        </w:rPr>
      </w:pPr>
      <w:r w:rsidRPr="00F55693">
        <w:rPr>
          <w:rFonts w:ascii="Times New Roman" w:hAnsi="Times New Roman" w:cs="Times New Roman"/>
        </w:rPr>
        <w:t>ОГЭ, ГВЭ, ЕГЭ (математика базовый уровень)</w:t>
      </w:r>
    </w:p>
    <w:tbl>
      <w:tblPr>
        <w:tblStyle w:val="a9"/>
        <w:tblW w:w="0" w:type="auto"/>
        <w:tblLook w:val="04A0"/>
      </w:tblPr>
      <w:tblGrid>
        <w:gridCol w:w="1701"/>
        <w:gridCol w:w="1701"/>
        <w:gridCol w:w="1701"/>
        <w:gridCol w:w="1702"/>
        <w:gridCol w:w="1729"/>
        <w:gridCol w:w="1704"/>
        <w:gridCol w:w="1705"/>
        <w:gridCol w:w="1704"/>
        <w:gridCol w:w="1705"/>
      </w:tblGrid>
      <w:tr w:rsidR="006F643E" w:rsidTr="00A05E3F">
        <w:tc>
          <w:tcPr>
            <w:tcW w:w="1701" w:type="dxa"/>
          </w:tcPr>
          <w:p w:rsidR="006F643E" w:rsidRPr="008E3B97" w:rsidRDefault="006F643E" w:rsidP="006F643E">
            <w:pPr>
              <w:jc w:val="center"/>
              <w:rPr>
                <w:rFonts w:ascii="Times New Roman" w:hAnsi="Times New Roman" w:cs="Times New Roman"/>
              </w:rPr>
            </w:pPr>
            <w:r w:rsidRPr="008E3B97">
              <w:rPr>
                <w:rFonts w:ascii="Times New Roman" w:hAnsi="Times New Roman" w:cs="Times New Roman"/>
                <w:lang w:bidi="ru-RU"/>
              </w:rPr>
              <w:t xml:space="preserve">Предмет </w:t>
            </w:r>
          </w:p>
        </w:tc>
        <w:tc>
          <w:tcPr>
            <w:tcW w:w="1701" w:type="dxa"/>
          </w:tcPr>
          <w:p w:rsidR="006F643E" w:rsidRPr="008E3B97" w:rsidRDefault="006F643E" w:rsidP="006F643E">
            <w:pPr>
              <w:ind w:right="-41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Учебный год</w:t>
            </w:r>
          </w:p>
        </w:tc>
        <w:tc>
          <w:tcPr>
            <w:tcW w:w="1701" w:type="dxa"/>
          </w:tcPr>
          <w:p w:rsidR="006F643E" w:rsidRPr="008E3B97" w:rsidRDefault="006F643E" w:rsidP="006F643E">
            <w:pPr>
              <w:ind w:right="-41"/>
              <w:jc w:val="center"/>
              <w:rPr>
                <w:rFonts w:ascii="Times New Roman" w:hAnsi="Times New Roman" w:cs="Times New Roman"/>
              </w:rPr>
            </w:pPr>
            <w:r w:rsidRPr="008E3B97">
              <w:rPr>
                <w:rFonts w:ascii="Times New Roman" w:hAnsi="Times New Roman" w:cs="Times New Roman"/>
                <w:lang w:bidi="ru-RU"/>
              </w:rPr>
              <w:t xml:space="preserve">Класс </w:t>
            </w:r>
          </w:p>
        </w:tc>
        <w:tc>
          <w:tcPr>
            <w:tcW w:w="3431" w:type="dxa"/>
            <w:gridSpan w:val="2"/>
          </w:tcPr>
          <w:p w:rsidR="006F643E" w:rsidRPr="008E3B97" w:rsidRDefault="006F643E" w:rsidP="006F643E">
            <w:pPr>
              <w:jc w:val="center"/>
              <w:rPr>
                <w:rFonts w:ascii="Times New Roman" w:hAnsi="Times New Roman" w:cs="Times New Roman"/>
              </w:rPr>
            </w:pPr>
            <w:r w:rsidRPr="008E3B97">
              <w:rPr>
                <w:rFonts w:ascii="Times New Roman" w:hAnsi="Times New Roman" w:cs="Times New Roman"/>
                <w:lang w:bidi="ru-RU"/>
              </w:rPr>
              <w:t>Кол-во обучающихся</w:t>
            </w:r>
          </w:p>
        </w:tc>
        <w:tc>
          <w:tcPr>
            <w:tcW w:w="1704" w:type="dxa"/>
          </w:tcPr>
          <w:p w:rsidR="006F643E" w:rsidRDefault="006F643E" w:rsidP="006F643E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8E3B97">
              <w:rPr>
                <w:rFonts w:ascii="Times New Roman" w:hAnsi="Times New Roman" w:cs="Times New Roman"/>
                <w:lang w:bidi="ru-RU"/>
              </w:rPr>
              <w:t xml:space="preserve">Доля участников, </w:t>
            </w:r>
          </w:p>
          <w:p w:rsidR="006F643E" w:rsidRPr="008E3B97" w:rsidRDefault="006F643E" w:rsidP="006F6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lang w:bidi="ru-RU"/>
              </w:rPr>
              <w:t>преодолевших</w:t>
            </w:r>
            <w:proofErr w:type="gramEnd"/>
            <w:r>
              <w:rPr>
                <w:rFonts w:ascii="Times New Roman" w:hAnsi="Times New Roman" w:cs="Times New Roman"/>
                <w:lang w:bidi="ru-RU"/>
              </w:rPr>
              <w:t xml:space="preserve"> минимальный порог</w:t>
            </w:r>
          </w:p>
        </w:tc>
        <w:tc>
          <w:tcPr>
            <w:tcW w:w="1705" w:type="dxa"/>
          </w:tcPr>
          <w:p w:rsidR="006F643E" w:rsidRPr="00F55693" w:rsidRDefault="006F643E" w:rsidP="006F643E">
            <w:pPr>
              <w:pStyle w:val="TableParagraph"/>
              <w:tabs>
                <w:tab w:val="left" w:pos="1348"/>
              </w:tabs>
              <w:ind w:left="110"/>
              <w:jc w:val="center"/>
              <w:rPr>
                <w:sz w:val="24"/>
              </w:rPr>
            </w:pPr>
            <w:r w:rsidRPr="00F55693">
              <w:rPr>
                <w:spacing w:val="-4"/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 w:rsidRPr="00F55693">
              <w:rPr>
                <w:spacing w:val="-2"/>
                <w:sz w:val="24"/>
              </w:rPr>
              <w:t>участ</w:t>
            </w:r>
            <w:r>
              <w:rPr>
                <w:spacing w:val="-2"/>
                <w:sz w:val="24"/>
              </w:rPr>
              <w:t>ников,</w:t>
            </w:r>
          </w:p>
          <w:p w:rsidR="006F643E" w:rsidRPr="008E3B97" w:rsidRDefault="006F643E" w:rsidP="006F643E">
            <w:pPr>
              <w:ind w:left="-115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получивших</w:t>
            </w:r>
            <w:r w:rsidRPr="00F55693">
              <w:rPr>
                <w:rFonts w:ascii="Times New Roman" w:hAnsi="Times New Roman" w:cs="Times New Roman"/>
              </w:rPr>
              <w:t xml:space="preserve"> отметку «3» (</w:t>
            </w:r>
            <w:r>
              <w:rPr>
                <w:rFonts w:ascii="Times New Roman" w:hAnsi="Times New Roman" w:cs="Times New Roman"/>
              </w:rPr>
              <w:t>процентов</w:t>
            </w:r>
            <w:r w:rsidRPr="00F556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4" w:type="dxa"/>
          </w:tcPr>
          <w:p w:rsidR="006F643E" w:rsidRPr="00F55693" w:rsidRDefault="006F643E" w:rsidP="006F643E">
            <w:pPr>
              <w:pStyle w:val="TableParagraph"/>
              <w:tabs>
                <w:tab w:val="left" w:pos="1348"/>
              </w:tabs>
              <w:ind w:left="110"/>
              <w:jc w:val="center"/>
              <w:rPr>
                <w:sz w:val="24"/>
              </w:rPr>
            </w:pPr>
            <w:r w:rsidRPr="00F55693">
              <w:rPr>
                <w:spacing w:val="-4"/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 w:rsidRPr="00F55693">
              <w:rPr>
                <w:spacing w:val="-2"/>
                <w:sz w:val="24"/>
              </w:rPr>
              <w:t>участ</w:t>
            </w:r>
            <w:r>
              <w:rPr>
                <w:spacing w:val="-2"/>
                <w:sz w:val="24"/>
              </w:rPr>
              <w:t>ников,</w:t>
            </w:r>
          </w:p>
          <w:p w:rsidR="006F643E" w:rsidRPr="008E3B97" w:rsidRDefault="006F643E" w:rsidP="006F643E">
            <w:pPr>
              <w:ind w:right="-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получивших отметку «4</w:t>
            </w:r>
            <w:r w:rsidRPr="00F55693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>процентов</w:t>
            </w:r>
            <w:r w:rsidRPr="00F556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5" w:type="dxa"/>
          </w:tcPr>
          <w:p w:rsidR="006F643E" w:rsidRPr="00F55693" w:rsidRDefault="006F643E" w:rsidP="006F643E">
            <w:pPr>
              <w:pStyle w:val="TableParagraph"/>
              <w:tabs>
                <w:tab w:val="left" w:pos="1348"/>
              </w:tabs>
              <w:ind w:left="110"/>
              <w:jc w:val="center"/>
              <w:rPr>
                <w:sz w:val="24"/>
              </w:rPr>
            </w:pPr>
            <w:r w:rsidRPr="00F55693">
              <w:rPr>
                <w:spacing w:val="-4"/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 w:rsidRPr="00F55693">
              <w:rPr>
                <w:spacing w:val="-2"/>
                <w:sz w:val="24"/>
              </w:rPr>
              <w:t>участ</w:t>
            </w:r>
            <w:r>
              <w:rPr>
                <w:spacing w:val="-2"/>
                <w:sz w:val="24"/>
              </w:rPr>
              <w:t>ников,</w:t>
            </w:r>
          </w:p>
          <w:p w:rsidR="006F643E" w:rsidRDefault="006F643E" w:rsidP="006F643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получивших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отметку </w:t>
            </w:r>
          </w:p>
          <w:p w:rsidR="006F643E" w:rsidRPr="008E3B97" w:rsidRDefault="006F643E" w:rsidP="006F6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</w:t>
            </w:r>
            <w:r w:rsidRPr="00F55693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>процентов</w:t>
            </w:r>
            <w:r w:rsidRPr="00F55693">
              <w:rPr>
                <w:rFonts w:ascii="Times New Roman" w:hAnsi="Times New Roman" w:cs="Times New Roman"/>
              </w:rPr>
              <w:t>)</w:t>
            </w:r>
          </w:p>
        </w:tc>
      </w:tr>
      <w:tr w:rsidR="006F643E" w:rsidTr="00A05E3F">
        <w:tc>
          <w:tcPr>
            <w:tcW w:w="1701" w:type="dxa"/>
          </w:tcPr>
          <w:p w:rsidR="006F643E" w:rsidRDefault="006F643E" w:rsidP="006F643E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643E" w:rsidRDefault="006F643E" w:rsidP="006F643E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643E" w:rsidRDefault="006F643E" w:rsidP="006F643E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F643E" w:rsidRDefault="006F643E" w:rsidP="006F643E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списку</w:t>
            </w:r>
          </w:p>
        </w:tc>
        <w:tc>
          <w:tcPr>
            <w:tcW w:w="1729" w:type="dxa"/>
          </w:tcPr>
          <w:p w:rsidR="006F643E" w:rsidRDefault="006F643E" w:rsidP="006F643E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участвующих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1704" w:type="dxa"/>
          </w:tcPr>
          <w:p w:rsidR="006F643E" w:rsidRDefault="006F643E" w:rsidP="006F643E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:rsidR="006F643E" w:rsidRDefault="006F643E" w:rsidP="006F643E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:rsidR="006F643E" w:rsidRDefault="006F643E" w:rsidP="006F643E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:rsidR="006F643E" w:rsidRDefault="006F643E" w:rsidP="006F643E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6F643E" w:rsidTr="00A05E3F">
        <w:tc>
          <w:tcPr>
            <w:tcW w:w="1701" w:type="dxa"/>
          </w:tcPr>
          <w:p w:rsidR="006F643E" w:rsidRDefault="006F643E" w:rsidP="006F643E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643E" w:rsidRDefault="006F643E" w:rsidP="006F643E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643E" w:rsidRDefault="006F643E" w:rsidP="006F643E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F643E" w:rsidRDefault="006F643E" w:rsidP="006F643E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6F643E" w:rsidRDefault="006F643E" w:rsidP="006F643E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:rsidR="006F643E" w:rsidRDefault="006F643E" w:rsidP="006F643E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:rsidR="006F643E" w:rsidRDefault="006F643E" w:rsidP="006F643E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:rsidR="006F643E" w:rsidRDefault="006F643E" w:rsidP="006F643E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:rsidR="006F643E" w:rsidRDefault="006F643E" w:rsidP="006F643E">
            <w:pPr>
              <w:pStyle w:val="a8"/>
              <w:tabs>
                <w:tab w:val="left" w:pos="501"/>
              </w:tabs>
              <w:suppressAutoHyphens w:val="0"/>
              <w:ind w:left="0" w:firstLine="0"/>
              <w:textAlignment w:val="auto"/>
              <w:rPr>
                <w:rFonts w:ascii="Times New Roman" w:hAnsi="Times New Roman" w:cs="Times New Roman"/>
              </w:rPr>
            </w:pPr>
          </w:p>
        </w:tc>
      </w:tr>
    </w:tbl>
    <w:p w:rsidR="006F643E" w:rsidRPr="00F55693" w:rsidRDefault="006F643E" w:rsidP="006F643E"/>
    <w:p w:rsidR="006F643E" w:rsidRDefault="00264636" w:rsidP="006F643E">
      <w:pPr>
        <w:pStyle w:val="a8"/>
        <w:tabs>
          <w:tab w:val="left" w:pos="501"/>
        </w:tabs>
        <w:suppressAutoHyphens w:val="0"/>
        <w:ind w:left="0" w:firstLine="709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Вывод:</w:t>
      </w:r>
    </w:p>
    <w:p w:rsidR="00264636" w:rsidRDefault="00264636" w:rsidP="00264636">
      <w:pPr>
        <w:rPr>
          <w:rFonts w:ascii="Times New Roman" w:hAnsi="Times New Roman" w:cs="Times New Roman"/>
          <w:lang w:bidi="ru-RU"/>
        </w:rPr>
      </w:pPr>
      <w:r w:rsidRPr="002E404F">
        <w:rPr>
          <w:rFonts w:ascii="Times New Roman" w:hAnsi="Times New Roman" w:cs="Times New Roman"/>
          <w:lang w:bidi="ru-RU"/>
        </w:rPr>
        <w:t xml:space="preserve">5. </w:t>
      </w:r>
      <w:r>
        <w:rPr>
          <w:rFonts w:ascii="Times New Roman" w:hAnsi="Times New Roman" w:cs="Times New Roman"/>
          <w:lang w:bidi="ru-RU"/>
        </w:rPr>
        <w:t xml:space="preserve">Стабильные положительные результаты внешней диагностики качества освоения образовательных программ: результаты региональных диагностических, Всероссийских проверочных работ, Национальных исследований качества образования и других диагностических работ </w:t>
      </w:r>
    </w:p>
    <w:p w:rsidR="00264636" w:rsidRPr="008E3B97" w:rsidRDefault="00264636" w:rsidP="00264636">
      <w:pPr>
        <w:ind w:right="-1" w:firstLine="0"/>
        <w:jc w:val="left"/>
        <w:rPr>
          <w:rFonts w:ascii="Times New Roman" w:hAnsi="Times New Roman" w:cs="Times New Roman"/>
        </w:rPr>
      </w:pPr>
    </w:p>
    <w:tbl>
      <w:tblPr>
        <w:tblW w:w="13863" w:type="dxa"/>
        <w:tblInd w:w="-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14"/>
        <w:gridCol w:w="1134"/>
        <w:gridCol w:w="1276"/>
        <w:gridCol w:w="851"/>
        <w:gridCol w:w="2268"/>
        <w:gridCol w:w="2268"/>
        <w:gridCol w:w="1984"/>
        <w:gridCol w:w="2268"/>
      </w:tblGrid>
      <w:tr w:rsidR="00264636" w:rsidRPr="008E3B97" w:rsidTr="00A05E3F">
        <w:trPr>
          <w:cantSplit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36" w:rsidRPr="008E3B97" w:rsidRDefault="00264636" w:rsidP="00A05E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B97">
              <w:rPr>
                <w:rFonts w:ascii="Times New Roman" w:hAnsi="Times New Roman" w:cs="Times New Roman"/>
                <w:lang w:bidi="ru-RU"/>
              </w:rPr>
              <w:t>Вид независимой оценочной процедуры (организация, осуществляющая оценку качества)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36" w:rsidRPr="008E3B97" w:rsidRDefault="00264636" w:rsidP="00A05E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B97">
              <w:rPr>
                <w:rFonts w:ascii="Times New Roman" w:hAnsi="Times New Roman" w:cs="Times New Roman"/>
                <w:lang w:bidi="ru-RU"/>
              </w:rPr>
              <w:t>Предмет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36" w:rsidRPr="008E3B97" w:rsidRDefault="00264636" w:rsidP="00A05E3F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36" w:rsidRPr="008E3B97" w:rsidRDefault="00264636" w:rsidP="00A05E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36" w:rsidRPr="008E3B97" w:rsidRDefault="00264636" w:rsidP="00A05E3F">
            <w:pPr>
              <w:ind w:right="-65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Количество </w:t>
            </w:r>
            <w:r w:rsidRPr="008E3B97">
              <w:rPr>
                <w:rFonts w:ascii="Times New Roman" w:hAnsi="Times New Roman" w:cs="Times New Roman"/>
                <w:lang w:bidi="ru-RU"/>
              </w:rPr>
              <w:t xml:space="preserve">обучающихся, </w:t>
            </w:r>
            <w:proofErr w:type="gramStart"/>
            <w:r w:rsidRPr="008E3B97">
              <w:rPr>
                <w:rFonts w:ascii="Times New Roman" w:hAnsi="Times New Roman" w:cs="Times New Roman"/>
                <w:lang w:bidi="ru-RU"/>
              </w:rPr>
              <w:t>участвовавших</w:t>
            </w:r>
            <w:proofErr w:type="gramEnd"/>
            <w:r w:rsidRPr="008E3B97">
              <w:rPr>
                <w:rFonts w:ascii="Times New Roman" w:hAnsi="Times New Roman" w:cs="Times New Roman"/>
                <w:lang w:bidi="ru-RU"/>
              </w:rPr>
              <w:t xml:space="preserve"> в диагностике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36" w:rsidRPr="008E3B97" w:rsidRDefault="00264636" w:rsidP="00A05E3F">
            <w:pPr>
              <w:ind w:right="-56" w:firstLine="0"/>
              <w:jc w:val="center"/>
              <w:rPr>
                <w:rFonts w:ascii="Times New Roman" w:hAnsi="Times New Roman" w:cs="Times New Roman"/>
              </w:rPr>
            </w:pPr>
            <w:r w:rsidRPr="008E3B97">
              <w:rPr>
                <w:rFonts w:ascii="Times New Roman" w:hAnsi="Times New Roman" w:cs="Times New Roman"/>
                <w:lang w:bidi="ru-RU"/>
              </w:rPr>
              <w:t xml:space="preserve">Количество (доля) обучающихся, успешно </w:t>
            </w:r>
            <w:proofErr w:type="gramStart"/>
            <w:r w:rsidRPr="008E3B97">
              <w:rPr>
                <w:rFonts w:ascii="Times New Roman" w:hAnsi="Times New Roman" w:cs="Times New Roman"/>
                <w:lang w:bidi="ru-RU"/>
              </w:rPr>
              <w:t>справившиеся</w:t>
            </w:r>
            <w:proofErr w:type="gramEnd"/>
            <w:r w:rsidRPr="008E3B97">
              <w:rPr>
                <w:rFonts w:ascii="Times New Roman" w:hAnsi="Times New Roman" w:cs="Times New Roman"/>
                <w:lang w:bidi="ru-RU"/>
              </w:rPr>
              <w:t xml:space="preserve"> с работой</w:t>
            </w:r>
          </w:p>
        </w:tc>
      </w:tr>
      <w:tr w:rsidR="00264636" w:rsidRPr="008E3B97" w:rsidTr="00A05E3F">
        <w:trPr>
          <w:cantSplit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36" w:rsidRPr="008E3B97" w:rsidRDefault="00264636" w:rsidP="00A05E3F">
            <w:pPr>
              <w:ind w:firstLine="0"/>
              <w:rPr>
                <w:rFonts w:ascii="Times New Roman" w:hAnsi="Times New Roman" w:cs="Times New Roman"/>
                <w:shd w:val="clear" w:color="auto" w:fill="FFFF00"/>
                <w:lang w:bidi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264636" w:rsidRPr="008E3B97" w:rsidRDefault="00264636" w:rsidP="00A05E3F">
            <w:pPr>
              <w:ind w:firstLine="0"/>
              <w:rPr>
                <w:rFonts w:ascii="Times New Roman" w:hAnsi="Times New Roman" w:cs="Times New Roman"/>
                <w:shd w:val="clear" w:color="auto" w:fill="FFFF00"/>
                <w:lang w:bidi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264636" w:rsidRPr="008E3B97" w:rsidRDefault="00264636" w:rsidP="00A05E3F">
            <w:pPr>
              <w:ind w:firstLine="0"/>
              <w:rPr>
                <w:rFonts w:ascii="Times New Roman" w:hAnsi="Times New Roman" w:cs="Times New Roman"/>
                <w:shd w:val="clear" w:color="auto" w:fill="FFFF00"/>
                <w:lang w:bidi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264636" w:rsidRPr="008E3B97" w:rsidRDefault="00264636" w:rsidP="00A05E3F">
            <w:pPr>
              <w:ind w:firstLine="0"/>
              <w:rPr>
                <w:rFonts w:ascii="Times New Roman" w:hAnsi="Times New Roman" w:cs="Times New Roman"/>
                <w:shd w:val="clear" w:color="auto" w:fill="FFFF0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36" w:rsidRDefault="00264636" w:rsidP="00A05E3F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списку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36" w:rsidRDefault="00264636" w:rsidP="00A05E3F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участвующих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36" w:rsidRPr="008E3B97" w:rsidRDefault="00264636" w:rsidP="00A05E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B97">
              <w:rPr>
                <w:rFonts w:ascii="Times New Roman" w:hAnsi="Times New Roman" w:cs="Times New Roman"/>
                <w:lang w:bidi="ru-RU"/>
              </w:rPr>
              <w:t>человек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36" w:rsidRPr="008E3B97" w:rsidRDefault="00264636" w:rsidP="00A05E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B97">
              <w:rPr>
                <w:rFonts w:ascii="Times New Roman" w:hAnsi="Times New Roman" w:cs="Times New Roman"/>
                <w:lang w:bidi="ru-RU"/>
              </w:rPr>
              <w:t>процентов</w:t>
            </w:r>
          </w:p>
        </w:tc>
      </w:tr>
      <w:tr w:rsidR="00264636" w:rsidRPr="008E3B97" w:rsidTr="00A05E3F">
        <w:trPr>
          <w:cantSplit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36" w:rsidRPr="008E3B97" w:rsidRDefault="00264636" w:rsidP="00A05E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E3B97">
              <w:rPr>
                <w:rFonts w:ascii="Times New Roman" w:hAnsi="Times New Roman" w:cs="Times New Roman"/>
                <w:lang w:bidi="ru-RU"/>
              </w:rPr>
              <w:t>Национальные исследования качества образования (далее – НИКО)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36" w:rsidRPr="008E3B97" w:rsidRDefault="00264636" w:rsidP="00A05E3F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36" w:rsidRPr="008E3B97" w:rsidRDefault="00264636" w:rsidP="00A05E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36" w:rsidRPr="008E3B97" w:rsidRDefault="00264636" w:rsidP="00A05E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36" w:rsidRPr="008E3B97" w:rsidRDefault="00264636" w:rsidP="00A05E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36" w:rsidRPr="008E3B97" w:rsidRDefault="00264636" w:rsidP="00A05E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36" w:rsidRPr="008E3B97" w:rsidRDefault="00264636" w:rsidP="00A05E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36" w:rsidRPr="008E3B97" w:rsidRDefault="00264636" w:rsidP="00A05E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264636" w:rsidRPr="008E3B97" w:rsidTr="00A05E3F">
        <w:trPr>
          <w:cantSplit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36" w:rsidRPr="008E3B97" w:rsidRDefault="00264636" w:rsidP="00A05E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E3B97">
              <w:rPr>
                <w:rFonts w:ascii="Times New Roman" w:hAnsi="Times New Roman" w:cs="Times New Roman"/>
                <w:lang w:bidi="ru-RU"/>
              </w:rPr>
              <w:t xml:space="preserve">Всероссийский проверочные работы </w:t>
            </w:r>
          </w:p>
          <w:p w:rsidR="00264636" w:rsidRPr="008E3B97" w:rsidRDefault="00264636" w:rsidP="00A05E3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E3B97">
              <w:rPr>
                <w:rFonts w:ascii="Times New Roman" w:hAnsi="Times New Roman" w:cs="Times New Roman"/>
                <w:lang w:bidi="ru-RU"/>
              </w:rPr>
              <w:t>(далее – ВПР)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36" w:rsidRPr="008E3B97" w:rsidRDefault="00264636" w:rsidP="00A05E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36" w:rsidRPr="008E3B97" w:rsidRDefault="00264636" w:rsidP="00A05E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36" w:rsidRPr="008E3B97" w:rsidRDefault="00264636" w:rsidP="00A05E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36" w:rsidRPr="008E3B97" w:rsidRDefault="00264636" w:rsidP="00A05E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36" w:rsidRPr="008E3B97" w:rsidRDefault="00264636" w:rsidP="00A05E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36" w:rsidRPr="008E3B97" w:rsidRDefault="00264636" w:rsidP="00A05E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36" w:rsidRPr="008E3B97" w:rsidRDefault="00264636" w:rsidP="00A05E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264636" w:rsidRPr="008E3B97" w:rsidTr="00A05E3F">
        <w:trPr>
          <w:cantSplit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36" w:rsidRPr="008E3B97" w:rsidRDefault="00264636" w:rsidP="00A05E3F">
            <w:pPr>
              <w:ind w:right="-10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36" w:rsidRPr="008E3B97" w:rsidRDefault="00264636" w:rsidP="00A05E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36" w:rsidRPr="008E3B97" w:rsidRDefault="00264636" w:rsidP="00A05E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36" w:rsidRPr="008E3B97" w:rsidRDefault="00264636" w:rsidP="00A05E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36" w:rsidRPr="008E3B97" w:rsidRDefault="00264636" w:rsidP="00A05E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36" w:rsidRPr="008E3B97" w:rsidRDefault="00264636" w:rsidP="00A05E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36" w:rsidRPr="008E3B97" w:rsidRDefault="00264636" w:rsidP="00A05E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636" w:rsidRPr="008E3B97" w:rsidRDefault="00264636" w:rsidP="00A05E3F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264636" w:rsidRDefault="00264636" w:rsidP="00264636">
      <w:pPr>
        <w:tabs>
          <w:tab w:val="left" w:pos="284"/>
        </w:tabs>
        <w:ind w:firstLine="0"/>
        <w:rPr>
          <w:rFonts w:ascii="Times New Roman" w:hAnsi="Times New Roman" w:cs="Times New Roman"/>
          <w:b/>
          <w:lang w:bidi="ru-RU"/>
        </w:rPr>
      </w:pPr>
    </w:p>
    <w:p w:rsidR="00264636" w:rsidRDefault="00264636" w:rsidP="00264636">
      <w:pPr>
        <w:tabs>
          <w:tab w:val="left" w:pos="284"/>
        </w:tabs>
        <w:ind w:firstLine="0"/>
        <w:rPr>
          <w:rFonts w:ascii="Times New Roman" w:hAnsi="Times New Roman" w:cs="Times New Roman"/>
          <w:lang w:bidi="ru-RU"/>
        </w:rPr>
      </w:pPr>
      <w:r w:rsidRPr="00054C7D">
        <w:rPr>
          <w:rFonts w:ascii="Times New Roman" w:hAnsi="Times New Roman" w:cs="Times New Roman"/>
          <w:lang w:bidi="ru-RU"/>
        </w:rPr>
        <w:t xml:space="preserve">Вывод: </w:t>
      </w:r>
    </w:p>
    <w:p w:rsidR="00FD553E" w:rsidRDefault="00FD553E" w:rsidP="00264636">
      <w:pPr>
        <w:tabs>
          <w:tab w:val="left" w:pos="284"/>
        </w:tabs>
        <w:ind w:firstLine="0"/>
        <w:rPr>
          <w:rFonts w:ascii="Times New Roman" w:hAnsi="Times New Roman" w:cs="Times New Roman"/>
          <w:lang w:bidi="ru-RU"/>
        </w:rPr>
      </w:pPr>
    </w:p>
    <w:p w:rsidR="00264636" w:rsidRPr="00FD553E" w:rsidRDefault="00264636" w:rsidP="00264636">
      <w:pPr>
        <w:tabs>
          <w:tab w:val="left" w:pos="284"/>
        </w:tabs>
        <w:ind w:firstLine="0"/>
        <w:rPr>
          <w:rFonts w:ascii="Times New Roman" w:hAnsi="Times New Roman" w:cs="Times New Roman"/>
          <w:lang w:bidi="ru-RU"/>
        </w:rPr>
      </w:pPr>
      <w:r w:rsidRPr="00FD553E">
        <w:rPr>
          <w:rFonts w:ascii="Times New Roman" w:hAnsi="Times New Roman" w:cs="Times New Roman"/>
          <w:lang w:bidi="ru-RU"/>
        </w:rPr>
        <w:t>6.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организациях.</w:t>
      </w:r>
    </w:p>
    <w:p w:rsidR="00FD553E" w:rsidRDefault="00466F4C" w:rsidP="00264636">
      <w:pPr>
        <w:tabs>
          <w:tab w:val="left" w:pos="284"/>
        </w:tabs>
        <w:ind w:firstLine="0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ab/>
      </w:r>
      <w:r>
        <w:rPr>
          <w:rFonts w:ascii="Times New Roman" w:hAnsi="Times New Roman" w:cs="Times New Roman"/>
          <w:lang w:bidi="ru-RU"/>
        </w:rPr>
        <w:tab/>
      </w:r>
      <w:r w:rsidRPr="00466F4C">
        <w:rPr>
          <w:rFonts w:ascii="Times New Roman" w:hAnsi="Times New Roman" w:cs="Times New Roman"/>
          <w:lang w:bidi="ru-RU"/>
        </w:rPr>
        <w:t xml:space="preserve">К </w:t>
      </w:r>
      <w:proofErr w:type="spellStart"/>
      <w:r w:rsidRPr="00466F4C">
        <w:rPr>
          <w:rFonts w:ascii="Times New Roman" w:hAnsi="Times New Roman" w:cs="Times New Roman"/>
          <w:lang w:bidi="ru-RU"/>
        </w:rPr>
        <w:t>здоровьесберегающим</w:t>
      </w:r>
      <w:proofErr w:type="spellEnd"/>
      <w:r w:rsidRPr="00466F4C">
        <w:rPr>
          <w:rFonts w:ascii="Times New Roman" w:hAnsi="Times New Roman" w:cs="Times New Roman"/>
          <w:lang w:bidi="ru-RU"/>
        </w:rPr>
        <w:t xml:space="preserve"> условиям при реализации ООП</w:t>
      </w:r>
      <w:r>
        <w:rPr>
          <w:rFonts w:ascii="Times New Roman" w:hAnsi="Times New Roman" w:cs="Times New Roman"/>
          <w:lang w:bidi="ru-RU"/>
        </w:rPr>
        <w:t xml:space="preserve"> в МАОУ «Натальинская СОШ» относится:</w:t>
      </w:r>
    </w:p>
    <w:p w:rsidR="00800DB7" w:rsidRDefault="00800DB7" w:rsidP="00466F4C">
      <w:pPr>
        <w:pStyle w:val="a8"/>
        <w:numPr>
          <w:ilvl w:val="0"/>
          <w:numId w:val="1"/>
        </w:numPr>
        <w:tabs>
          <w:tab w:val="left" w:pos="284"/>
        </w:tabs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>Реализуются  адаптированные  общеобразовательные программы на уровне НОО, ООО</w:t>
      </w:r>
      <w:r w:rsidR="003669B8">
        <w:rPr>
          <w:rFonts w:ascii="Times New Roman" w:hAnsi="Times New Roman" w:cs="Times New Roman"/>
          <w:lang w:bidi="ru-RU"/>
        </w:rPr>
        <w:t xml:space="preserve"> </w:t>
      </w:r>
    </w:p>
    <w:p w:rsidR="00800DB7" w:rsidRDefault="00800DB7" w:rsidP="00466F4C">
      <w:pPr>
        <w:pStyle w:val="a8"/>
        <w:numPr>
          <w:ilvl w:val="0"/>
          <w:numId w:val="1"/>
        </w:numPr>
        <w:tabs>
          <w:tab w:val="left" w:pos="284"/>
        </w:tabs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>При организации образовательной деятельности осуществляется дифференцированный и индивидуальный подход при выборе уровня трудности учебных заданий,  смене видов учебной деятельности, темпа выполнения задания, др.</w:t>
      </w:r>
    </w:p>
    <w:p w:rsidR="00466F4C" w:rsidRDefault="00466F4C" w:rsidP="00466F4C">
      <w:pPr>
        <w:pStyle w:val="a8"/>
        <w:numPr>
          <w:ilvl w:val="0"/>
          <w:numId w:val="1"/>
        </w:numPr>
        <w:tabs>
          <w:tab w:val="left" w:pos="284"/>
        </w:tabs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 xml:space="preserve">В режиме учебного дня проводятся </w:t>
      </w:r>
      <w:proofErr w:type="spellStart"/>
      <w:r>
        <w:rPr>
          <w:rFonts w:ascii="Times New Roman" w:hAnsi="Times New Roman" w:cs="Times New Roman"/>
          <w:lang w:bidi="ru-RU"/>
        </w:rPr>
        <w:t>физминутки</w:t>
      </w:r>
      <w:proofErr w:type="spellEnd"/>
      <w:r>
        <w:rPr>
          <w:rFonts w:ascii="Times New Roman" w:hAnsi="Times New Roman" w:cs="Times New Roman"/>
          <w:lang w:bidi="ru-RU"/>
        </w:rPr>
        <w:t xml:space="preserve"> </w:t>
      </w:r>
      <w:r w:rsidR="00F7179A">
        <w:rPr>
          <w:rFonts w:ascii="Times New Roman" w:hAnsi="Times New Roman" w:cs="Times New Roman"/>
          <w:lang w:bidi="ru-RU"/>
        </w:rPr>
        <w:t>на</w:t>
      </w:r>
      <w:r>
        <w:rPr>
          <w:rFonts w:ascii="Times New Roman" w:hAnsi="Times New Roman" w:cs="Times New Roman"/>
          <w:lang w:bidi="ru-RU"/>
        </w:rPr>
        <w:t xml:space="preserve"> учебных занятиях, подвижные игры на переменах, прогулки на свежем воздухе</w:t>
      </w:r>
      <w:r w:rsidR="00800DB7">
        <w:rPr>
          <w:rFonts w:ascii="Times New Roman" w:hAnsi="Times New Roman" w:cs="Times New Roman"/>
          <w:lang w:bidi="ru-RU"/>
        </w:rPr>
        <w:t>, осуществляется режим проветривания в учебном кабинете</w:t>
      </w:r>
      <w:r w:rsidR="00F7179A">
        <w:rPr>
          <w:rFonts w:ascii="Times New Roman" w:hAnsi="Times New Roman" w:cs="Times New Roman"/>
          <w:lang w:bidi="ru-RU"/>
        </w:rPr>
        <w:t>.</w:t>
      </w:r>
    </w:p>
    <w:p w:rsidR="00466F4C" w:rsidRDefault="00F9220D" w:rsidP="00466F4C">
      <w:pPr>
        <w:pStyle w:val="a8"/>
        <w:numPr>
          <w:ilvl w:val="0"/>
          <w:numId w:val="1"/>
        </w:numPr>
        <w:tabs>
          <w:tab w:val="left" w:pos="284"/>
        </w:tabs>
        <w:rPr>
          <w:rFonts w:ascii="Times New Roman" w:hAnsi="Times New Roman" w:cs="Times New Roman"/>
          <w:lang w:bidi="ru-RU"/>
        </w:rPr>
      </w:pPr>
      <w:proofErr w:type="gramStart"/>
      <w:r>
        <w:rPr>
          <w:rFonts w:ascii="Times New Roman" w:hAnsi="Times New Roman" w:cs="Times New Roman"/>
          <w:lang w:bidi="ru-RU"/>
        </w:rPr>
        <w:t xml:space="preserve">В соответствии с календарным планом воспитательной работы на учебный год проводится работа по обучению учащихся здоровому образу жизни (профилактика вредных привычек, санитарное просвещение по правильному питанию, режиму дня, профилактика </w:t>
      </w:r>
      <w:r>
        <w:rPr>
          <w:rFonts w:ascii="Times New Roman" w:hAnsi="Times New Roman" w:cs="Times New Roman"/>
          <w:lang w:bidi="ru-RU"/>
        </w:rPr>
        <w:lastRenderedPageBreak/>
        <w:t xml:space="preserve">заболеваний, </w:t>
      </w:r>
      <w:r w:rsidR="00800DB7">
        <w:rPr>
          <w:rFonts w:ascii="Times New Roman" w:hAnsi="Times New Roman" w:cs="Times New Roman"/>
          <w:lang w:bidi="ru-RU"/>
        </w:rPr>
        <w:t>культура безопасного поведения (напр. «Операция Горка», «</w:t>
      </w:r>
      <w:r w:rsidR="0028562A">
        <w:rPr>
          <w:rFonts w:ascii="Times New Roman" w:hAnsi="Times New Roman" w:cs="Times New Roman"/>
          <w:lang w:bidi="ru-RU"/>
        </w:rPr>
        <w:t>Осторожно, тонкий лед</w:t>
      </w:r>
      <w:r w:rsidR="00800DB7">
        <w:rPr>
          <w:rFonts w:ascii="Times New Roman" w:hAnsi="Times New Roman" w:cs="Times New Roman"/>
          <w:lang w:bidi="ru-RU"/>
        </w:rPr>
        <w:t>»</w:t>
      </w:r>
      <w:r w:rsidR="0028562A">
        <w:rPr>
          <w:rFonts w:ascii="Times New Roman" w:hAnsi="Times New Roman" w:cs="Times New Roman"/>
          <w:lang w:bidi="ru-RU"/>
        </w:rPr>
        <w:t>, «Знай и соблюдай ПДД», «Правила поведения в быту»</w:t>
      </w:r>
      <w:r w:rsidR="00800DB7">
        <w:rPr>
          <w:rFonts w:ascii="Times New Roman" w:hAnsi="Times New Roman" w:cs="Times New Roman"/>
          <w:lang w:bidi="ru-RU"/>
        </w:rPr>
        <w:t xml:space="preserve">, </w:t>
      </w:r>
      <w:r>
        <w:rPr>
          <w:rFonts w:ascii="Times New Roman" w:hAnsi="Times New Roman" w:cs="Times New Roman"/>
          <w:lang w:bidi="ru-RU"/>
        </w:rPr>
        <w:t>др.)</w:t>
      </w:r>
      <w:r w:rsidR="00800DB7">
        <w:rPr>
          <w:rFonts w:ascii="Times New Roman" w:hAnsi="Times New Roman" w:cs="Times New Roman"/>
          <w:lang w:bidi="ru-RU"/>
        </w:rPr>
        <w:t xml:space="preserve">, </w:t>
      </w:r>
      <w:proofErr w:type="gramEnd"/>
    </w:p>
    <w:p w:rsidR="00F9220D" w:rsidRDefault="00800DB7" w:rsidP="00466F4C">
      <w:pPr>
        <w:pStyle w:val="a8"/>
        <w:numPr>
          <w:ilvl w:val="0"/>
          <w:numId w:val="1"/>
        </w:numPr>
        <w:tabs>
          <w:tab w:val="left" w:pos="284"/>
        </w:tabs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>Организована д</w:t>
      </w:r>
      <w:r w:rsidR="00F9220D">
        <w:rPr>
          <w:rFonts w:ascii="Times New Roman" w:hAnsi="Times New Roman" w:cs="Times New Roman"/>
          <w:lang w:bidi="ru-RU"/>
        </w:rPr>
        <w:t>еятельность школьного психолого-педагогического консилиума (работа с детьми, имеющими трудности в учебной деятельности,</w:t>
      </w:r>
      <w:r w:rsidR="00064FD2">
        <w:rPr>
          <w:rFonts w:ascii="Times New Roman" w:hAnsi="Times New Roman" w:cs="Times New Roman"/>
          <w:lang w:bidi="ru-RU"/>
        </w:rPr>
        <w:t xml:space="preserve"> проблемы в </w:t>
      </w:r>
      <w:r w:rsidR="00F9220D">
        <w:rPr>
          <w:rFonts w:ascii="Times New Roman" w:hAnsi="Times New Roman" w:cs="Times New Roman"/>
          <w:lang w:bidi="ru-RU"/>
        </w:rPr>
        <w:t xml:space="preserve"> межличностных отношениях, др</w:t>
      </w:r>
      <w:r>
        <w:rPr>
          <w:rFonts w:ascii="Times New Roman" w:hAnsi="Times New Roman" w:cs="Times New Roman"/>
          <w:lang w:bidi="ru-RU"/>
        </w:rPr>
        <w:t>.</w:t>
      </w:r>
      <w:r w:rsidR="00F9220D">
        <w:rPr>
          <w:rFonts w:ascii="Times New Roman" w:hAnsi="Times New Roman" w:cs="Times New Roman"/>
          <w:lang w:bidi="ru-RU"/>
        </w:rPr>
        <w:t>)</w:t>
      </w:r>
    </w:p>
    <w:p w:rsidR="00F9220D" w:rsidRPr="00466F4C" w:rsidRDefault="003669B8" w:rsidP="00466F4C">
      <w:pPr>
        <w:pStyle w:val="a8"/>
        <w:numPr>
          <w:ilvl w:val="0"/>
          <w:numId w:val="1"/>
        </w:numPr>
        <w:tabs>
          <w:tab w:val="left" w:pos="284"/>
        </w:tabs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>Расписание учебных занятий с</w:t>
      </w:r>
      <w:r w:rsidR="009E79C1">
        <w:rPr>
          <w:rFonts w:ascii="Times New Roman" w:hAnsi="Times New Roman" w:cs="Times New Roman"/>
          <w:lang w:bidi="ru-RU"/>
        </w:rPr>
        <w:t xml:space="preserve">оставлено с учетом требований </w:t>
      </w:r>
      <w:proofErr w:type="spellStart"/>
      <w:r w:rsidR="009E79C1">
        <w:rPr>
          <w:rFonts w:ascii="Times New Roman" w:hAnsi="Times New Roman" w:cs="Times New Roman"/>
          <w:lang w:bidi="ru-RU"/>
        </w:rPr>
        <w:t>Са</w:t>
      </w:r>
      <w:r w:rsidR="00B5195F">
        <w:rPr>
          <w:rFonts w:ascii="Times New Roman" w:hAnsi="Times New Roman" w:cs="Times New Roman"/>
          <w:lang w:bidi="ru-RU"/>
        </w:rPr>
        <w:t>нПиН</w:t>
      </w:r>
      <w:proofErr w:type="spellEnd"/>
      <w:r w:rsidR="009E79C1">
        <w:rPr>
          <w:rFonts w:ascii="Times New Roman" w:hAnsi="Times New Roman" w:cs="Times New Roman"/>
          <w:lang w:bidi="ru-RU"/>
        </w:rPr>
        <w:t>.</w:t>
      </w:r>
    </w:p>
    <w:p w:rsidR="00466F4C" w:rsidRPr="009E79C1" w:rsidRDefault="009E79C1" w:rsidP="009E79C1">
      <w:pPr>
        <w:shd w:val="clear" w:color="auto" w:fill="FFFFFF"/>
        <w:spacing w:line="330" w:lineRule="atLeast"/>
        <w:ind w:left="708" w:firstLine="0"/>
        <w:jc w:val="left"/>
        <w:outlineLvl w:val="2"/>
        <w:rPr>
          <w:rFonts w:ascii="Times New Roman" w:hAnsi="Times New Roman" w:cs="Times New Roman"/>
          <w:lang w:bidi="ru-RU"/>
        </w:rPr>
      </w:pPr>
      <w:r w:rsidRPr="009E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образовательной организации созданы условия для проведения </w:t>
      </w:r>
      <w:r w:rsidRPr="009E79C1">
        <w:rPr>
          <w:rFonts w:ascii="Times New Roman" w:hAnsi="Times New Roman" w:cs="Times New Roman"/>
          <w:lang w:bidi="ru-RU"/>
        </w:rPr>
        <w:t xml:space="preserve"> физкультурно-оздоровительной и спортивной работы:</w:t>
      </w:r>
    </w:p>
    <w:p w:rsidR="009E79C1" w:rsidRPr="009E79C1" w:rsidRDefault="009E79C1" w:rsidP="009E79C1">
      <w:pPr>
        <w:shd w:val="clear" w:color="auto" w:fill="FFFFFF"/>
        <w:spacing w:line="330" w:lineRule="atLeast"/>
        <w:ind w:left="708" w:firstLine="0"/>
        <w:jc w:val="lef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9C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объекты в ОО:</w:t>
      </w:r>
    </w:p>
    <w:tbl>
      <w:tblPr>
        <w:tblW w:w="9497" w:type="dxa"/>
        <w:tblInd w:w="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03"/>
        <w:gridCol w:w="2615"/>
        <w:gridCol w:w="1779"/>
      </w:tblGrid>
      <w:tr w:rsidR="00466F4C" w:rsidRPr="00466F4C" w:rsidTr="009E79C1">
        <w:tc>
          <w:tcPr>
            <w:tcW w:w="510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466F4C" w:rsidRPr="00466F4C" w:rsidRDefault="00466F4C" w:rsidP="00466F4C">
            <w:pPr>
              <w:spacing w:line="330" w:lineRule="atLeast"/>
              <w:ind w:firstLine="0"/>
              <w:jc w:val="lef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6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 сорта (спортивного сооружения)</w:t>
            </w:r>
          </w:p>
        </w:tc>
        <w:tc>
          <w:tcPr>
            <w:tcW w:w="26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466F4C" w:rsidRPr="00466F4C" w:rsidRDefault="00466F4C" w:rsidP="00466F4C">
            <w:pPr>
              <w:spacing w:line="330" w:lineRule="atLeast"/>
              <w:ind w:firstLine="0"/>
              <w:jc w:val="lef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6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 объекта</w:t>
            </w:r>
          </w:p>
        </w:tc>
        <w:tc>
          <w:tcPr>
            <w:tcW w:w="177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466F4C" w:rsidRPr="00466F4C" w:rsidRDefault="00466F4C" w:rsidP="00466F4C">
            <w:pPr>
              <w:spacing w:line="330" w:lineRule="atLeast"/>
              <w:ind w:firstLine="0"/>
              <w:jc w:val="lef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6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</w:tc>
      </w:tr>
      <w:tr w:rsidR="00466F4C" w:rsidRPr="00466F4C" w:rsidTr="009E79C1">
        <w:tc>
          <w:tcPr>
            <w:tcW w:w="510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466F4C" w:rsidRPr="00466F4C" w:rsidRDefault="00466F4C" w:rsidP="00466F4C">
            <w:pPr>
              <w:spacing w:line="330" w:lineRule="atLeast"/>
              <w:ind w:firstLine="0"/>
              <w:jc w:val="lef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6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2615" w:type="dxa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466F4C" w:rsidRPr="00466F4C" w:rsidRDefault="00466F4C" w:rsidP="00466F4C">
            <w:pPr>
              <w:spacing w:line="330" w:lineRule="atLeast"/>
              <w:ind w:firstLine="0"/>
              <w:jc w:val="lef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6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Садовая, 36</w:t>
            </w:r>
          </w:p>
        </w:tc>
        <w:tc>
          <w:tcPr>
            <w:tcW w:w="177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466F4C" w:rsidRPr="00466F4C" w:rsidRDefault="00466F4C" w:rsidP="00466F4C">
            <w:pPr>
              <w:spacing w:line="330" w:lineRule="atLeast"/>
              <w:ind w:firstLine="0"/>
              <w:jc w:val="lef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6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148,3м²</w:t>
            </w:r>
          </w:p>
        </w:tc>
      </w:tr>
      <w:tr w:rsidR="00466F4C" w:rsidRPr="00466F4C" w:rsidTr="009E79C1">
        <w:tc>
          <w:tcPr>
            <w:tcW w:w="510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466F4C" w:rsidRPr="00466F4C" w:rsidRDefault="00466F4C" w:rsidP="00466F4C">
            <w:pPr>
              <w:spacing w:line="330" w:lineRule="atLeast"/>
              <w:ind w:firstLine="0"/>
              <w:jc w:val="lef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6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стадион</w:t>
            </w:r>
          </w:p>
        </w:tc>
        <w:tc>
          <w:tcPr>
            <w:tcW w:w="2615" w:type="dxa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466F4C" w:rsidRPr="00466F4C" w:rsidRDefault="00466F4C" w:rsidP="00466F4C">
            <w:pPr>
              <w:ind w:firstLine="0"/>
              <w:jc w:val="lef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77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466F4C" w:rsidRPr="00466F4C" w:rsidRDefault="00466F4C" w:rsidP="00466F4C">
            <w:pPr>
              <w:spacing w:line="330" w:lineRule="atLeast"/>
              <w:ind w:firstLine="0"/>
              <w:jc w:val="lef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6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14016м²</w:t>
            </w:r>
          </w:p>
        </w:tc>
      </w:tr>
      <w:tr w:rsidR="00466F4C" w:rsidRPr="00466F4C" w:rsidTr="009E79C1">
        <w:tc>
          <w:tcPr>
            <w:tcW w:w="510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466F4C" w:rsidRPr="00466F4C" w:rsidRDefault="00466F4C" w:rsidP="00466F4C">
            <w:pPr>
              <w:spacing w:line="330" w:lineRule="atLeast"/>
              <w:ind w:firstLine="0"/>
              <w:jc w:val="lef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6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Гимнастический городок, полоса препятствий</w:t>
            </w:r>
          </w:p>
        </w:tc>
        <w:tc>
          <w:tcPr>
            <w:tcW w:w="26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466F4C" w:rsidRPr="00466F4C" w:rsidRDefault="00466F4C" w:rsidP="00466F4C">
            <w:pPr>
              <w:spacing w:line="330" w:lineRule="atLeast"/>
              <w:ind w:firstLine="0"/>
              <w:jc w:val="lef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6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Садовая, 36</w:t>
            </w:r>
          </w:p>
        </w:tc>
        <w:tc>
          <w:tcPr>
            <w:tcW w:w="177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466F4C" w:rsidRPr="00466F4C" w:rsidRDefault="00466F4C" w:rsidP="00466F4C">
            <w:pPr>
              <w:spacing w:line="330" w:lineRule="atLeast"/>
              <w:ind w:firstLine="0"/>
              <w:jc w:val="lef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466F4C" w:rsidRPr="00466F4C" w:rsidRDefault="00466F4C" w:rsidP="00466F4C">
      <w:pPr>
        <w:shd w:val="clear" w:color="auto" w:fill="FFFFFF"/>
        <w:spacing w:line="330" w:lineRule="atLeast"/>
        <w:ind w:firstLine="0"/>
        <w:jc w:val="lef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D553E" w:rsidRDefault="009E79C1" w:rsidP="00264636">
      <w:pPr>
        <w:tabs>
          <w:tab w:val="left" w:pos="284"/>
        </w:tabs>
        <w:ind w:firstLine="0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ab/>
      </w:r>
      <w:r>
        <w:rPr>
          <w:rFonts w:ascii="Times New Roman" w:hAnsi="Times New Roman" w:cs="Times New Roman"/>
          <w:lang w:bidi="ru-RU"/>
        </w:rPr>
        <w:tab/>
        <w:t>В школе работает школьный спортивный клуб «Лидер», в рамках Плана его работы на учебный год  проводятся мероприятия, направленные на сохранение и укрепление здоровья обучающихся: фестиваль спорта, кросс Нации, лыжня России, Зарница 2.0, школьный уровень Президентских состязаний, др.</w:t>
      </w:r>
      <w:r w:rsidR="00064FD2">
        <w:rPr>
          <w:rFonts w:ascii="Times New Roman" w:hAnsi="Times New Roman" w:cs="Times New Roman"/>
          <w:lang w:bidi="ru-RU"/>
        </w:rPr>
        <w:t xml:space="preserve"> </w:t>
      </w:r>
    </w:p>
    <w:p w:rsidR="009E79C1" w:rsidRPr="009E79C1" w:rsidRDefault="009E79C1" w:rsidP="00264636">
      <w:pPr>
        <w:tabs>
          <w:tab w:val="left" w:pos="284"/>
        </w:tabs>
        <w:ind w:firstLine="0"/>
        <w:rPr>
          <w:rFonts w:ascii="Times New Roman" w:hAnsi="Times New Roman" w:cs="Times New Roman"/>
          <w:lang w:bidi="ru-RU"/>
        </w:rPr>
      </w:pPr>
    </w:p>
    <w:p w:rsidR="00264636" w:rsidRDefault="00264636" w:rsidP="00264636">
      <w:pPr>
        <w:tabs>
          <w:tab w:val="left" w:pos="284"/>
        </w:tabs>
        <w:ind w:firstLine="0"/>
        <w:rPr>
          <w:rFonts w:ascii="Times New Roman" w:hAnsi="Times New Roman" w:cs="Times New Roman"/>
          <w:lang w:bidi="ru-RU"/>
        </w:rPr>
      </w:pPr>
      <w:r w:rsidRPr="00FD553E">
        <w:rPr>
          <w:rFonts w:ascii="Times New Roman" w:hAnsi="Times New Roman" w:cs="Times New Roman"/>
          <w:lang w:bidi="ru-RU"/>
        </w:rPr>
        <w:t>7.  Создание безопасных условий при организации образовательного процесса в общеобразовательных организациях.</w:t>
      </w:r>
    </w:p>
    <w:p w:rsidR="00B5195F" w:rsidRDefault="008D0DC5">
      <w:pPr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>Образовательную деятельность педагог осуществляет в учебных кабинетах</w:t>
      </w:r>
      <w:r w:rsidR="00B5195F">
        <w:rPr>
          <w:rFonts w:ascii="Times New Roman" w:hAnsi="Times New Roman" w:cs="Times New Roman"/>
          <w:lang w:bidi="ru-RU"/>
        </w:rPr>
        <w:t xml:space="preserve">, оснащенных технически исправным учебным оборудованием, учебной мебелью (имеется маркировка с учетом возрастных групп). Температура, влажность и освещенность в кабинетах соответствует требованиям </w:t>
      </w:r>
      <w:proofErr w:type="spellStart"/>
      <w:r w:rsidR="00B5195F">
        <w:rPr>
          <w:rFonts w:ascii="Times New Roman" w:hAnsi="Times New Roman" w:cs="Times New Roman"/>
          <w:lang w:bidi="ru-RU"/>
        </w:rPr>
        <w:t>СанПинН</w:t>
      </w:r>
      <w:proofErr w:type="spellEnd"/>
      <w:r w:rsidR="00B5195F">
        <w:rPr>
          <w:rFonts w:ascii="Times New Roman" w:hAnsi="Times New Roman" w:cs="Times New Roman"/>
          <w:lang w:bidi="ru-RU"/>
        </w:rPr>
        <w:t>. В кабинетах осуществляется своевременная влажная уборка, проветривание и обеззараживание воздуха.</w:t>
      </w:r>
    </w:p>
    <w:p w:rsidR="00B5195F" w:rsidRDefault="00B5195F">
      <w:pPr>
        <w:rPr>
          <w:rFonts w:ascii="Times New Roman" w:hAnsi="Times New Roman" w:cs="Times New Roman"/>
          <w:highlight w:val="yellow"/>
          <w:lang w:bidi="ru-RU"/>
        </w:rPr>
      </w:pPr>
      <w:r>
        <w:rPr>
          <w:rFonts w:ascii="Times New Roman" w:hAnsi="Times New Roman" w:cs="Times New Roman"/>
          <w:lang w:bidi="ru-RU"/>
        </w:rPr>
        <w:t xml:space="preserve"> В кабинете имеются инструктажи по технике безопасности для учителя и учащихся, в начале каждой учебной четверти педагог проводит инструктаж с учащимися по технике безопасности, делает запись в журнал</w:t>
      </w:r>
      <w:r w:rsidRPr="00B5195F">
        <w:rPr>
          <w:rFonts w:ascii="Times New Roman" w:hAnsi="Times New Roman" w:cs="Times New Roman"/>
          <w:i/>
          <w:lang w:bidi="ru-RU"/>
        </w:rPr>
        <w:t>. Случаев травматизма не зафиксировано/зафиксировано.</w:t>
      </w:r>
      <w:r>
        <w:rPr>
          <w:rFonts w:ascii="Times New Roman" w:hAnsi="Times New Roman" w:cs="Times New Roman"/>
          <w:lang w:bidi="ru-RU"/>
        </w:rPr>
        <w:t xml:space="preserve"> </w:t>
      </w:r>
    </w:p>
    <w:p w:rsidR="00B5195F" w:rsidRDefault="00B5195F">
      <w:pPr>
        <w:rPr>
          <w:rFonts w:ascii="Times New Roman" w:hAnsi="Times New Roman" w:cs="Times New Roman"/>
          <w:lang w:bidi="ru-RU"/>
        </w:rPr>
      </w:pPr>
      <w:r w:rsidRPr="00B5195F">
        <w:rPr>
          <w:rFonts w:ascii="Times New Roman" w:hAnsi="Times New Roman" w:cs="Times New Roman"/>
          <w:lang w:bidi="ru-RU"/>
        </w:rPr>
        <w:t xml:space="preserve">При </w:t>
      </w:r>
      <w:r>
        <w:rPr>
          <w:rFonts w:ascii="Times New Roman" w:hAnsi="Times New Roman" w:cs="Times New Roman"/>
          <w:lang w:bidi="ru-RU"/>
        </w:rPr>
        <w:t>использовании электронных  средств обучения соблюдаются требования по продолжительности их  применения, проводится гимнастика для глаз.</w:t>
      </w:r>
    </w:p>
    <w:p w:rsidR="008E16ED" w:rsidRDefault="00FB39D6">
      <w:pPr>
        <w:rPr>
          <w:rFonts w:ascii="Times New Roman" w:hAnsi="Times New Roman" w:cs="Times New Roman"/>
          <w:highlight w:val="yellow"/>
          <w:lang w:bidi="ru-RU"/>
        </w:rPr>
      </w:pPr>
      <w:r>
        <w:rPr>
          <w:rFonts w:ascii="Times New Roman" w:hAnsi="Times New Roman" w:cs="Times New Roman"/>
          <w:lang w:bidi="ru-RU"/>
        </w:rPr>
        <w:t>В школе  соблюдаются требования пожарной и антитеррористической безопасности.</w:t>
      </w:r>
    </w:p>
    <w:sectPr w:rsidR="008E16ED" w:rsidSect="006F643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54B6"/>
    <w:multiLevelType w:val="hybridMultilevel"/>
    <w:tmpl w:val="077449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43E"/>
    <w:rsid w:val="00014528"/>
    <w:rsid w:val="00064FD2"/>
    <w:rsid w:val="000703FE"/>
    <w:rsid w:val="00113DDC"/>
    <w:rsid w:val="00264636"/>
    <w:rsid w:val="0028562A"/>
    <w:rsid w:val="003669B8"/>
    <w:rsid w:val="00466F4C"/>
    <w:rsid w:val="004A5308"/>
    <w:rsid w:val="0065180F"/>
    <w:rsid w:val="006A5D1F"/>
    <w:rsid w:val="006D10B9"/>
    <w:rsid w:val="006E6336"/>
    <w:rsid w:val="006F643E"/>
    <w:rsid w:val="00800795"/>
    <w:rsid w:val="00800DB7"/>
    <w:rsid w:val="008D0DC5"/>
    <w:rsid w:val="008E16ED"/>
    <w:rsid w:val="0093350C"/>
    <w:rsid w:val="009A1112"/>
    <w:rsid w:val="009E79C1"/>
    <w:rsid w:val="00A305DB"/>
    <w:rsid w:val="00A76BAB"/>
    <w:rsid w:val="00B000BD"/>
    <w:rsid w:val="00B5195F"/>
    <w:rsid w:val="00D76198"/>
    <w:rsid w:val="00DA08F0"/>
    <w:rsid w:val="00DD6D11"/>
    <w:rsid w:val="00DE341C"/>
    <w:rsid w:val="00F7179A"/>
    <w:rsid w:val="00F9220D"/>
    <w:rsid w:val="00FB39D6"/>
    <w:rsid w:val="00FD5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AB"/>
  </w:style>
  <w:style w:type="paragraph" w:styleId="2">
    <w:name w:val="heading 2"/>
    <w:basedOn w:val="a"/>
    <w:link w:val="20"/>
    <w:uiPriority w:val="9"/>
    <w:qFormat/>
    <w:rsid w:val="00466F4C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43E"/>
    <w:pPr>
      <w:ind w:firstLine="0"/>
      <w:jc w:val="left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1"/>
    <w:qFormat/>
    <w:rsid w:val="006F643E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6F643E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uiPriority w:val="1"/>
    <w:qFormat/>
    <w:rsid w:val="006F643E"/>
    <w:pPr>
      <w:widowControl w:val="0"/>
      <w:autoSpaceDE w:val="0"/>
      <w:autoSpaceDN w:val="0"/>
      <w:ind w:left="2501" w:right="2265" w:firstLine="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7">
    <w:name w:val="Название Знак"/>
    <w:basedOn w:val="a0"/>
    <w:link w:val="a6"/>
    <w:uiPriority w:val="1"/>
    <w:rsid w:val="006F643E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8">
    <w:name w:val="List Paragraph"/>
    <w:basedOn w:val="a"/>
    <w:uiPriority w:val="1"/>
    <w:qFormat/>
    <w:rsid w:val="006F643E"/>
    <w:pPr>
      <w:widowControl w:val="0"/>
      <w:suppressAutoHyphens/>
      <w:autoSpaceDE w:val="0"/>
      <w:autoSpaceDN w:val="0"/>
      <w:ind w:left="720" w:firstLine="720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table" w:styleId="a9">
    <w:name w:val="Table Grid"/>
    <w:basedOn w:val="a1"/>
    <w:uiPriority w:val="39"/>
    <w:rsid w:val="006F643E"/>
    <w:pPr>
      <w:ind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F643E"/>
    <w:pPr>
      <w:widowControl w:val="0"/>
      <w:autoSpaceDE w:val="0"/>
      <w:autoSpaceDN w:val="0"/>
      <w:spacing w:line="268" w:lineRule="exact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466F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96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22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12</cp:revision>
  <dcterms:created xsi:type="dcterms:W3CDTF">2026-03-16T13:28:00Z</dcterms:created>
  <dcterms:modified xsi:type="dcterms:W3CDTF">2026-03-20T10:10:00Z</dcterms:modified>
</cp:coreProperties>
</file>